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21EA4">
        <w:rPr>
          <w:rFonts w:asciiTheme="majorHAnsi" w:hAnsiTheme="majorHAnsi"/>
          <w:sz w:val="24"/>
          <w:szCs w:val="24"/>
        </w:rPr>
        <w:t>18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21EA4">
        <w:rPr>
          <w:rFonts w:asciiTheme="majorHAnsi" w:hAnsiTheme="majorHAnsi"/>
          <w:sz w:val="24"/>
          <w:szCs w:val="24"/>
        </w:rPr>
        <w:t>15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121EA4">
        <w:rPr>
          <w:rFonts w:asciiTheme="majorHAnsi" w:hAnsiTheme="majorHAnsi"/>
          <w:sz w:val="24"/>
          <w:szCs w:val="24"/>
        </w:rPr>
        <w:t>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121EA4">
        <w:rPr>
          <w:rFonts w:asciiTheme="majorHAnsi" w:hAnsiTheme="majorHAnsi"/>
          <w:sz w:val="24"/>
          <w:szCs w:val="24"/>
          <w:lang w:val="sr-Latn-BA"/>
        </w:rPr>
        <w:t>880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21EA4">
        <w:rPr>
          <w:rFonts w:asciiTheme="majorHAnsi" w:hAnsiTheme="majorHAnsi"/>
          <w:sz w:val="24"/>
          <w:szCs w:val="24"/>
        </w:rPr>
        <w:t>16.12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426D44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21EA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Дијане Крстић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21EA4">
        <w:rPr>
          <w:rFonts w:asciiTheme="majorHAnsi" w:hAnsiTheme="majorHAnsi"/>
          <w:sz w:val="24"/>
          <w:szCs w:val="24"/>
          <w:lang w:val="sr-Cyrl-RS"/>
        </w:rPr>
        <w:t>Дијане Крстић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21EA4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121EA4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121EA4">
        <w:rPr>
          <w:rFonts w:asciiTheme="majorHAnsi" w:hAnsiTheme="majorHAnsi"/>
          <w:b/>
          <w:sz w:val="24"/>
          <w:szCs w:val="24"/>
          <w:lang w:val="sr-Cyrl-RS"/>
        </w:rPr>
        <w:t>Модерне технологије у настави природе и друштва-отиђење или потреба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2020-01-22T12:37:00Z</dcterms:created>
  <dcterms:modified xsi:type="dcterms:W3CDTF">2020-01-22T12:44:00Z</dcterms:modified>
</cp:coreProperties>
</file>