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600BF" w:rsidRDefault="00373FD9" w:rsidP="00373FD9">
      <w:pPr>
        <w:spacing w:after="0"/>
        <w:rPr>
          <w:rFonts w:asciiTheme="majorHAnsi" w:hAnsiTheme="majorHAnsi"/>
          <w:lang w:val="sr-Cyrl-RS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6600BF">
        <w:rPr>
          <w:rFonts w:asciiTheme="majorHAnsi" w:hAnsiTheme="majorHAnsi"/>
          <w:lang w:val="sr-Cyrl-RS"/>
        </w:rPr>
        <w:t>546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6600BF">
        <w:rPr>
          <w:rFonts w:asciiTheme="majorHAnsi" w:hAnsiTheme="majorHAnsi"/>
          <w:lang w:val="sr-Cyrl-RS"/>
        </w:rPr>
        <w:t>24</w:t>
      </w:r>
      <w:r w:rsidR="00761406">
        <w:rPr>
          <w:rFonts w:asciiTheme="majorHAnsi" w:hAnsiTheme="majorHAnsi"/>
          <w:lang w:val="sr-Cyrl-RS"/>
        </w:rPr>
        <w:t>.</w:t>
      </w:r>
      <w:r w:rsidR="00D82CD7">
        <w:rPr>
          <w:rFonts w:asciiTheme="majorHAnsi" w:hAnsiTheme="majorHAnsi"/>
          <w:lang w:val="sr-Latn-BA"/>
        </w:rPr>
        <w:t>0</w:t>
      </w:r>
      <w:r w:rsidR="006600BF">
        <w:rPr>
          <w:rFonts w:asciiTheme="majorHAnsi" w:hAnsiTheme="majorHAnsi"/>
          <w:lang w:val="sr-Cyrl-RS"/>
        </w:rPr>
        <w:t>6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</w:t>
      </w:r>
      <w:r w:rsidR="00D82CD7">
        <w:rPr>
          <w:rFonts w:asciiTheme="majorHAnsi" w:hAnsiTheme="majorHAnsi"/>
          <w:lang w:val="sr-Latn-BA"/>
        </w:rPr>
        <w:t>1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6600BF">
        <w:rPr>
          <w:rFonts w:asciiTheme="majorHAnsi" w:hAnsiTheme="majorHAnsi"/>
          <w:sz w:val="24"/>
          <w:szCs w:val="24"/>
          <w:lang w:val="sr-Cyrl-RS"/>
        </w:rPr>
        <w:t>521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717C1">
        <w:rPr>
          <w:rFonts w:asciiTheme="majorHAnsi" w:hAnsiTheme="majorHAnsi"/>
          <w:sz w:val="24"/>
          <w:szCs w:val="24"/>
        </w:rPr>
        <w:t>1</w:t>
      </w:r>
      <w:r w:rsidR="00D82CD7">
        <w:rPr>
          <w:rFonts w:asciiTheme="majorHAnsi" w:hAnsiTheme="majorHAnsi"/>
          <w:sz w:val="24"/>
          <w:szCs w:val="24"/>
        </w:rPr>
        <w:t>5</w:t>
      </w:r>
      <w:r w:rsidR="00C54E94">
        <w:rPr>
          <w:rFonts w:asciiTheme="majorHAnsi" w:hAnsiTheme="majorHAnsi"/>
          <w:sz w:val="24"/>
          <w:szCs w:val="24"/>
        </w:rPr>
        <w:t>.</w:t>
      </w:r>
      <w:r w:rsidR="00D82CD7">
        <w:rPr>
          <w:rFonts w:asciiTheme="majorHAnsi" w:hAnsiTheme="majorHAnsi"/>
          <w:sz w:val="24"/>
          <w:szCs w:val="24"/>
        </w:rPr>
        <w:t>0</w:t>
      </w:r>
      <w:r w:rsidR="006600BF">
        <w:rPr>
          <w:rFonts w:asciiTheme="majorHAnsi" w:hAnsiTheme="majorHAnsi"/>
          <w:sz w:val="24"/>
          <w:szCs w:val="24"/>
          <w:lang w:val="sr-Cyrl-RS"/>
        </w:rPr>
        <w:t>6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</w:t>
      </w:r>
      <w:r w:rsidR="00D82CD7">
        <w:rPr>
          <w:rFonts w:asciiTheme="majorHAnsi" w:hAnsiTheme="majorHAnsi"/>
          <w:sz w:val="24"/>
          <w:szCs w:val="24"/>
          <w:lang w:val="sr-Latn-BA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D82CD7" w:rsidRDefault="006600BF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Горане Крајишник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600BF">
        <w:rPr>
          <w:rFonts w:asciiTheme="majorHAnsi" w:hAnsiTheme="majorHAnsi"/>
          <w:sz w:val="24"/>
          <w:szCs w:val="24"/>
          <w:lang w:val="sr-Cyrl-RS"/>
        </w:rPr>
        <w:t>Горане Крајишник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B65D44">
        <w:rPr>
          <w:rFonts w:asciiTheme="majorHAnsi" w:hAnsiTheme="majorHAnsi"/>
          <w:sz w:val="24"/>
          <w:szCs w:val="24"/>
          <w:lang w:val="sr-Cyrl-RS"/>
        </w:rPr>
        <w:t>Зворника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6600BF">
        <w:rPr>
          <w:rFonts w:asciiTheme="majorHAnsi" w:hAnsiTheme="majorHAnsi"/>
          <w:sz w:val="24"/>
          <w:szCs w:val="24"/>
          <w:lang w:val="sr-Cyrl-RS"/>
        </w:rPr>
        <w:t>09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C717C1">
        <w:rPr>
          <w:rFonts w:asciiTheme="majorHAnsi" w:hAnsiTheme="majorHAnsi"/>
          <w:sz w:val="24"/>
          <w:szCs w:val="24"/>
          <w:lang w:val="sr-Cyrl-RS"/>
        </w:rPr>
        <w:t>0</w:t>
      </w:r>
      <w:r w:rsidR="006600BF">
        <w:rPr>
          <w:rFonts w:asciiTheme="majorHAnsi" w:hAnsiTheme="majorHAnsi"/>
          <w:sz w:val="24"/>
          <w:szCs w:val="24"/>
          <w:lang w:val="sr-Cyrl-RS"/>
        </w:rPr>
        <w:t>7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</w:t>
      </w:r>
      <w:r w:rsidR="00C717C1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C717C1">
        <w:rPr>
          <w:rFonts w:asciiTheme="majorHAnsi" w:hAnsiTheme="majorHAnsi"/>
          <w:sz w:val="24"/>
          <w:szCs w:val="24"/>
          <w:lang w:val="sr-Cyrl-RS"/>
        </w:rPr>
        <w:t>2</w:t>
      </w:r>
      <w:r w:rsidR="006600BF" w:rsidRPr="006600BF">
        <w:rPr>
          <w:rFonts w:asciiTheme="majorHAnsi" w:hAnsiTheme="majorHAnsi"/>
          <w:sz w:val="24"/>
          <w:szCs w:val="24"/>
          <w:vertAlign w:val="superscript"/>
          <w:lang w:val="sr-Cyrl-RS"/>
        </w:rPr>
        <w:t>30</w:t>
      </w:r>
      <w:r w:rsidR="006600B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6600BF">
        <w:rPr>
          <w:rFonts w:asciiTheme="majorHAnsi" w:hAnsiTheme="majorHAnsi"/>
          <w:b/>
          <w:sz w:val="24"/>
          <w:szCs w:val="24"/>
          <w:lang w:val="sr-Cyrl-BA"/>
        </w:rPr>
        <w:t>Интернет технологије и њихова примјена у образовању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C717C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600BF">
        <w:rPr>
          <w:rFonts w:asciiTheme="majorHAnsi" w:hAnsiTheme="majorHAnsi"/>
          <w:sz w:val="24"/>
          <w:szCs w:val="24"/>
          <w:lang w:val="sr-Cyrl-RS"/>
        </w:rPr>
        <w:t>Душ</w:t>
      </w:r>
      <w:r w:rsidR="00B65D44">
        <w:rPr>
          <w:rFonts w:asciiTheme="majorHAnsi" w:hAnsiTheme="majorHAnsi"/>
          <w:sz w:val="24"/>
          <w:szCs w:val="24"/>
          <w:lang w:val="sr-Cyrl-RS"/>
        </w:rPr>
        <w:t>ан</w:t>
      </w:r>
      <w:bookmarkStart w:id="0" w:name="_GoBack"/>
      <w:bookmarkEnd w:id="0"/>
      <w:r w:rsidR="006600BF">
        <w:rPr>
          <w:rFonts w:asciiTheme="majorHAnsi" w:hAnsiTheme="majorHAnsi"/>
          <w:sz w:val="24"/>
          <w:szCs w:val="24"/>
          <w:lang w:val="sr-Cyrl-RS"/>
        </w:rPr>
        <w:t>ка Бундало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600BF">
        <w:rPr>
          <w:rFonts w:asciiTheme="majorHAnsi" w:hAnsiTheme="majorHAnsi"/>
          <w:sz w:val="24"/>
          <w:szCs w:val="24"/>
          <w:lang w:val="sr-Cyrl-RS"/>
        </w:rPr>
        <w:t>Златко Бундало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5777C7" w:rsidP="005777C7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600BF"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051096"/>
    <w:rsid w:val="001C0669"/>
    <w:rsid w:val="002512B3"/>
    <w:rsid w:val="003311B9"/>
    <w:rsid w:val="0037285B"/>
    <w:rsid w:val="00373FD9"/>
    <w:rsid w:val="0037543A"/>
    <w:rsid w:val="003C5732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D5301"/>
    <w:rsid w:val="005E5B90"/>
    <w:rsid w:val="006600BF"/>
    <w:rsid w:val="00761406"/>
    <w:rsid w:val="007C2779"/>
    <w:rsid w:val="008206A9"/>
    <w:rsid w:val="008375E1"/>
    <w:rsid w:val="008760A2"/>
    <w:rsid w:val="00B65D44"/>
    <w:rsid w:val="00BA1DF8"/>
    <w:rsid w:val="00BC0AEB"/>
    <w:rsid w:val="00BD647E"/>
    <w:rsid w:val="00C54E94"/>
    <w:rsid w:val="00C5619E"/>
    <w:rsid w:val="00C717C1"/>
    <w:rsid w:val="00C85A82"/>
    <w:rsid w:val="00CD54FC"/>
    <w:rsid w:val="00D82CD7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5E5D-588A-40F3-A2DE-C8647586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PC046</cp:lastModifiedBy>
  <cp:revision>4</cp:revision>
  <cp:lastPrinted>2014-09-04T06:46:00Z</cp:lastPrinted>
  <dcterms:created xsi:type="dcterms:W3CDTF">2021-06-25T11:21:00Z</dcterms:created>
  <dcterms:modified xsi:type="dcterms:W3CDTF">2021-06-25T11:27:00Z</dcterms:modified>
</cp:coreProperties>
</file>