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2D10E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2D10EF">
        <w:rPr>
          <w:rFonts w:asciiTheme="majorHAnsi" w:hAnsiTheme="majorHAnsi"/>
          <w:lang w:val="sr-Latn-BA"/>
        </w:rPr>
        <w:t>867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2D10EF">
        <w:rPr>
          <w:rFonts w:asciiTheme="majorHAnsi" w:hAnsiTheme="majorHAnsi"/>
          <w:lang w:val="sr-Cyrl-RS"/>
        </w:rPr>
        <w:t>2</w:t>
      </w:r>
      <w:r w:rsidR="002D10EF">
        <w:rPr>
          <w:rFonts w:asciiTheme="majorHAnsi" w:hAnsiTheme="majorHAnsi"/>
          <w:lang w:val="sr-Latn-BA"/>
        </w:rPr>
        <w:t>6</w:t>
      </w:r>
      <w:r w:rsidR="00761406">
        <w:rPr>
          <w:rFonts w:asciiTheme="majorHAnsi" w:hAnsiTheme="majorHAnsi"/>
          <w:lang w:val="sr-Cyrl-RS"/>
        </w:rPr>
        <w:t>.</w:t>
      </w:r>
      <w:r w:rsidR="002D10EF">
        <w:rPr>
          <w:rFonts w:asciiTheme="majorHAnsi" w:hAnsiTheme="majorHAnsi"/>
          <w:lang w:val="sr-Latn-BA"/>
        </w:rPr>
        <w:t>10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2D10EF">
        <w:rPr>
          <w:rFonts w:asciiTheme="majorHAnsi" w:hAnsiTheme="majorHAnsi"/>
          <w:sz w:val="24"/>
          <w:szCs w:val="24"/>
          <w:lang w:val="sr-Latn-BA"/>
        </w:rPr>
        <w:t>842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D82CD7">
        <w:rPr>
          <w:rFonts w:asciiTheme="majorHAnsi" w:hAnsiTheme="majorHAnsi"/>
          <w:sz w:val="24"/>
          <w:szCs w:val="24"/>
        </w:rPr>
        <w:t>5</w:t>
      </w:r>
      <w:r w:rsidR="00C54E94">
        <w:rPr>
          <w:rFonts w:asciiTheme="majorHAnsi" w:hAnsiTheme="majorHAnsi"/>
          <w:sz w:val="24"/>
          <w:szCs w:val="24"/>
        </w:rPr>
        <w:t>.</w:t>
      </w:r>
      <w:r w:rsidR="002D10EF">
        <w:rPr>
          <w:rFonts w:asciiTheme="majorHAnsi" w:hAnsiTheme="majorHAnsi"/>
          <w:sz w:val="24"/>
          <w:szCs w:val="24"/>
        </w:rPr>
        <w:t>10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2D10EF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Јелене Пурковић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D10EF">
        <w:rPr>
          <w:rFonts w:asciiTheme="majorHAnsi" w:hAnsiTheme="majorHAnsi"/>
          <w:sz w:val="24"/>
          <w:szCs w:val="24"/>
          <w:lang w:val="sr-Cyrl-RS"/>
        </w:rPr>
        <w:t>Јелене Пурковић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2D10EF">
        <w:rPr>
          <w:rFonts w:asciiTheme="majorHAnsi" w:hAnsiTheme="majorHAnsi"/>
          <w:sz w:val="24"/>
          <w:szCs w:val="24"/>
          <w:lang w:val="sr-Cyrl-RS"/>
        </w:rPr>
        <w:t>Крупња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2D10EF">
        <w:rPr>
          <w:rFonts w:asciiTheme="majorHAnsi" w:hAnsiTheme="majorHAnsi"/>
          <w:sz w:val="24"/>
          <w:szCs w:val="24"/>
          <w:lang w:val="sr-Cyrl-RS"/>
        </w:rPr>
        <w:t>12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2D10EF">
        <w:rPr>
          <w:rFonts w:asciiTheme="majorHAnsi" w:hAnsiTheme="majorHAnsi"/>
          <w:sz w:val="24"/>
          <w:szCs w:val="24"/>
          <w:lang w:val="sr-Cyrl-RS"/>
        </w:rPr>
        <w:t>11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2D10EF">
        <w:rPr>
          <w:rFonts w:asciiTheme="majorHAnsi" w:hAnsiTheme="majorHAnsi"/>
          <w:sz w:val="24"/>
          <w:szCs w:val="24"/>
          <w:lang w:val="sr-Cyrl-RS"/>
        </w:rPr>
        <w:t>3</w:t>
      </w:r>
      <w:r w:rsidR="002D10EF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 w:rsidRPr="006600BF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2D10EF">
        <w:rPr>
          <w:rFonts w:asciiTheme="majorHAnsi" w:hAnsiTheme="majorHAnsi"/>
          <w:b/>
          <w:sz w:val="24"/>
          <w:szCs w:val="24"/>
          <w:lang w:val="sr-Cyrl-BA"/>
        </w:rPr>
        <w:t>Развој и примена технологија учења на даљину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Душ</w:t>
      </w:r>
      <w:r w:rsidR="00B65D44">
        <w:rPr>
          <w:rFonts w:asciiTheme="majorHAnsi" w:hAnsiTheme="majorHAnsi"/>
          <w:sz w:val="24"/>
          <w:szCs w:val="24"/>
          <w:lang w:val="sr-Cyrl-RS"/>
        </w:rPr>
        <w:t>ан</w:t>
      </w:r>
      <w:r w:rsidR="006600BF">
        <w:rPr>
          <w:rFonts w:asciiTheme="majorHAnsi" w:hAnsiTheme="majorHAnsi"/>
          <w:sz w:val="24"/>
          <w:szCs w:val="24"/>
          <w:lang w:val="sr-Cyrl-RS"/>
        </w:rPr>
        <w:t>ка Бундало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600BF">
        <w:rPr>
          <w:rFonts w:asciiTheme="majorHAnsi" w:hAnsiTheme="majorHAnsi"/>
          <w:sz w:val="24"/>
          <w:szCs w:val="24"/>
          <w:lang w:val="sr-Cyrl-RS"/>
        </w:rPr>
        <w:t>Златко Бундало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2D10EF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bookmarkStart w:id="0" w:name="_GoBack"/>
      <w:bookmarkEnd w:id="0"/>
      <w:r w:rsidR="005777C7" w:rsidRPr="005777C7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051096"/>
    <w:rsid w:val="001C0669"/>
    <w:rsid w:val="002512B3"/>
    <w:rsid w:val="002D10EF"/>
    <w:rsid w:val="003311B9"/>
    <w:rsid w:val="0034730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C00B3"/>
    <w:rsid w:val="005D5301"/>
    <w:rsid w:val="005E5B90"/>
    <w:rsid w:val="006600BF"/>
    <w:rsid w:val="00761406"/>
    <w:rsid w:val="007C2779"/>
    <w:rsid w:val="008206A9"/>
    <w:rsid w:val="008375E1"/>
    <w:rsid w:val="008760A2"/>
    <w:rsid w:val="00B65D44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07E3-7E3C-4227-8E94-11CC7D68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2021-07-09T07:28:00Z</cp:lastPrinted>
  <dcterms:created xsi:type="dcterms:W3CDTF">2021-10-28T07:08:00Z</dcterms:created>
  <dcterms:modified xsi:type="dcterms:W3CDTF">2021-10-28T07:13:00Z</dcterms:modified>
</cp:coreProperties>
</file>