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B15592">
        <w:rPr>
          <w:rFonts w:asciiTheme="majorHAnsi" w:hAnsiTheme="majorHAnsi"/>
          <w:sz w:val="23"/>
          <w:szCs w:val="23"/>
          <w:lang w:val="sr-Latn-BA"/>
        </w:rPr>
        <w:t>910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B15592">
        <w:rPr>
          <w:rFonts w:asciiTheme="majorHAnsi" w:hAnsiTheme="majorHAnsi"/>
          <w:sz w:val="23"/>
          <w:szCs w:val="23"/>
          <w:lang w:val="sr-Latn-BA"/>
        </w:rPr>
        <w:t>02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33986">
        <w:rPr>
          <w:rFonts w:asciiTheme="majorHAnsi" w:hAnsiTheme="majorHAnsi"/>
          <w:sz w:val="23"/>
          <w:szCs w:val="23"/>
        </w:rPr>
        <w:t>1</w:t>
      </w:r>
      <w:r w:rsidR="00B15592">
        <w:rPr>
          <w:rFonts w:asciiTheme="majorHAnsi" w:hAnsiTheme="majorHAnsi"/>
          <w:sz w:val="23"/>
          <w:szCs w:val="23"/>
        </w:rPr>
        <w:t>1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B15592">
        <w:rPr>
          <w:rFonts w:asciiTheme="majorHAnsi" w:hAnsiTheme="majorHAnsi"/>
          <w:sz w:val="23"/>
          <w:szCs w:val="23"/>
          <w:lang w:val="sr-Latn-BA"/>
        </w:rPr>
        <w:t>1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B15592">
        <w:rPr>
          <w:rFonts w:asciiTheme="majorHAnsi" w:hAnsiTheme="majorHAnsi"/>
          <w:sz w:val="23"/>
          <w:szCs w:val="23"/>
        </w:rPr>
        <w:t>843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B15592">
        <w:rPr>
          <w:rFonts w:asciiTheme="majorHAnsi" w:hAnsiTheme="majorHAnsi"/>
          <w:sz w:val="23"/>
          <w:szCs w:val="23"/>
        </w:rPr>
        <w:t>15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F1974">
        <w:rPr>
          <w:rFonts w:asciiTheme="majorHAnsi" w:hAnsiTheme="majorHAnsi"/>
          <w:sz w:val="23"/>
          <w:szCs w:val="23"/>
        </w:rPr>
        <w:t>1</w:t>
      </w:r>
      <w:r w:rsidR="00B15592">
        <w:rPr>
          <w:rFonts w:asciiTheme="majorHAnsi" w:hAnsiTheme="majorHAnsi"/>
          <w:sz w:val="23"/>
          <w:szCs w:val="23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B15592">
        <w:rPr>
          <w:rFonts w:asciiTheme="majorHAnsi" w:hAnsiTheme="majorHAnsi"/>
          <w:sz w:val="23"/>
          <w:szCs w:val="23"/>
          <w:lang w:val="sr-Latn-BA"/>
        </w:rPr>
        <w:t>1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B15592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Татјане Божић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B15592">
        <w:rPr>
          <w:rFonts w:asciiTheme="majorHAnsi" w:hAnsiTheme="majorHAnsi"/>
          <w:sz w:val="23"/>
          <w:szCs w:val="23"/>
          <w:lang w:val="sr-Cyrl-BA"/>
        </w:rPr>
        <w:t>Татјане Божић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B15592">
        <w:rPr>
          <w:rFonts w:asciiTheme="majorHAnsi" w:hAnsiTheme="majorHAnsi"/>
          <w:sz w:val="23"/>
          <w:szCs w:val="23"/>
          <w:lang w:val="sr-Cyrl-RS"/>
        </w:rPr>
        <w:t>Сремске Каменице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B15592">
        <w:rPr>
          <w:rFonts w:asciiTheme="majorHAnsi" w:hAnsiTheme="majorHAnsi"/>
          <w:sz w:val="23"/>
          <w:szCs w:val="23"/>
          <w:lang w:val="sr-Cyrl-RS"/>
        </w:rPr>
        <w:t>29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33986">
        <w:rPr>
          <w:rFonts w:asciiTheme="majorHAnsi" w:hAnsiTheme="majorHAnsi"/>
          <w:sz w:val="23"/>
          <w:szCs w:val="23"/>
          <w:lang w:val="sr-Cyrl-RS"/>
        </w:rPr>
        <w:t>11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B15592">
        <w:rPr>
          <w:rFonts w:asciiTheme="majorHAnsi" w:hAnsiTheme="majorHAnsi"/>
          <w:sz w:val="23"/>
          <w:szCs w:val="23"/>
          <w:lang w:val="sr-Cyrl-RS"/>
        </w:rPr>
        <w:t>1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B934CA">
        <w:rPr>
          <w:rFonts w:asciiTheme="majorHAnsi" w:hAnsiTheme="majorHAnsi"/>
          <w:sz w:val="23"/>
          <w:szCs w:val="23"/>
          <w:lang w:val="sr-Cyrl-RS"/>
        </w:rPr>
        <w:t>9</w:t>
      </w:r>
      <w:r w:rsidR="00B934CA">
        <w:rPr>
          <w:rFonts w:asciiTheme="majorHAnsi" w:hAnsiTheme="majorHAnsi"/>
          <w:sz w:val="23"/>
          <w:szCs w:val="23"/>
          <w:vertAlign w:val="superscript"/>
          <w:lang w:val="sr-Cyrl-RS"/>
        </w:rPr>
        <w:t>3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„</w:t>
      </w:r>
      <w:r w:rsidR="00B934CA">
        <w:rPr>
          <w:rFonts w:asciiTheme="majorHAnsi" w:hAnsiTheme="majorHAnsi"/>
          <w:b/>
          <w:sz w:val="23"/>
          <w:szCs w:val="23"/>
          <w:lang w:val="sr-Cyrl-RS"/>
        </w:rPr>
        <w:t>Ритмичке способности ученика 4. разреда основне школе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“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B934CA" w:rsidP="00B934C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bookmarkStart w:id="0" w:name="_GoBack"/>
      <w:bookmarkEnd w:id="0"/>
      <w:r w:rsidRPr="00B934CA">
        <w:rPr>
          <w:rFonts w:asciiTheme="majorHAnsi" w:hAnsiTheme="majorHAnsi"/>
          <w:sz w:val="23"/>
          <w:szCs w:val="23"/>
          <w:lang w:val="sr-Cyrl-RS"/>
        </w:rPr>
        <w:t>доц. др Љубо Шкиљевић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2F7A05" w:rsidP="00F2355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проф. др</w:t>
      </w:r>
      <w:r w:rsidR="00F2355A" w:rsidRPr="008A1679">
        <w:rPr>
          <w:rFonts w:asciiTheme="majorHAnsi" w:hAnsiTheme="majorHAnsi"/>
          <w:sz w:val="23"/>
          <w:szCs w:val="23"/>
        </w:rPr>
        <w:t xml:space="preserve"> 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B934CA">
        <w:rPr>
          <w:rFonts w:asciiTheme="majorHAnsi" w:hAnsiTheme="majorHAnsi"/>
          <w:sz w:val="23"/>
          <w:szCs w:val="23"/>
          <w:lang w:val="sr-Cyrl-RS"/>
        </w:rPr>
        <w:t>м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B934CA"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501C2"/>
    <w:rsid w:val="009C1A9E"/>
    <w:rsid w:val="009F12D0"/>
    <w:rsid w:val="00A3647F"/>
    <w:rsid w:val="00AC3B52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2016-11-10T08:26:00Z</cp:lastPrinted>
  <dcterms:created xsi:type="dcterms:W3CDTF">2021-11-05T09:22:00Z</dcterms:created>
  <dcterms:modified xsi:type="dcterms:W3CDTF">2021-11-05T09:34:00Z</dcterms:modified>
</cp:coreProperties>
</file>