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627DE1">
        <w:rPr>
          <w:rFonts w:asciiTheme="majorHAnsi" w:hAnsiTheme="majorHAnsi"/>
          <w:sz w:val="24"/>
          <w:szCs w:val="24"/>
          <w:lang w:val="sr-Latn-BA"/>
        </w:rPr>
        <w:t>281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627DE1">
        <w:rPr>
          <w:rFonts w:asciiTheme="majorHAnsi" w:hAnsiTheme="majorHAnsi"/>
          <w:sz w:val="24"/>
          <w:szCs w:val="24"/>
        </w:rPr>
        <w:t>10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6776D0">
        <w:rPr>
          <w:rFonts w:asciiTheme="majorHAnsi" w:hAnsiTheme="majorHAnsi"/>
          <w:sz w:val="24"/>
          <w:szCs w:val="24"/>
        </w:rPr>
        <w:t>0</w:t>
      </w:r>
      <w:r w:rsidR="00627DE1">
        <w:rPr>
          <w:rFonts w:asciiTheme="majorHAnsi" w:hAnsiTheme="majorHAnsi"/>
          <w:sz w:val="24"/>
          <w:szCs w:val="24"/>
        </w:rPr>
        <w:t>5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6776D0">
        <w:rPr>
          <w:rFonts w:asciiTheme="majorHAnsi" w:hAnsiTheme="majorHAnsi"/>
          <w:sz w:val="24"/>
          <w:szCs w:val="24"/>
          <w:lang w:val="sr-Latn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>
        <w:rPr>
          <w:rFonts w:asciiTheme="majorHAnsi" w:hAnsiTheme="majorHAnsi"/>
          <w:sz w:val="24"/>
          <w:szCs w:val="24"/>
          <w:lang w:val="sr-Latn-BA"/>
        </w:rPr>
        <w:t>57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627DE1">
        <w:rPr>
          <w:rFonts w:asciiTheme="majorHAnsi" w:hAnsiTheme="majorHAnsi"/>
          <w:b/>
          <w:sz w:val="24"/>
          <w:szCs w:val="24"/>
          <w:lang w:val="sr-Latn-BA"/>
        </w:rPr>
        <w:t>299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6776D0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627DE1">
        <w:rPr>
          <w:rFonts w:asciiTheme="majorHAnsi" w:hAnsiTheme="majorHAnsi"/>
          <w:b/>
          <w:sz w:val="24"/>
          <w:szCs w:val="24"/>
          <w:lang w:val="sr-Latn-BA"/>
        </w:rPr>
        <w:t>8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627DE1">
        <w:rPr>
          <w:rFonts w:asciiTheme="majorHAnsi" w:hAnsiTheme="majorHAnsi"/>
          <w:b/>
          <w:sz w:val="24"/>
          <w:szCs w:val="24"/>
        </w:rPr>
        <w:t>04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627DE1">
        <w:rPr>
          <w:rFonts w:asciiTheme="majorHAnsi" w:hAnsiTheme="majorHAnsi"/>
          <w:b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627DE1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Миленке Стјепановић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627DE1">
        <w:rPr>
          <w:rFonts w:asciiTheme="majorHAnsi" w:hAnsiTheme="majorHAnsi"/>
          <w:sz w:val="24"/>
          <w:szCs w:val="24"/>
          <w:lang w:val="sr-Cyrl-RS"/>
        </w:rPr>
        <w:t>Миленке Стјепановић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35FE8">
        <w:rPr>
          <w:rFonts w:asciiTheme="majorHAnsi" w:hAnsiTheme="majorHAnsi"/>
          <w:sz w:val="24"/>
          <w:szCs w:val="24"/>
          <w:lang w:val="sr-Cyrl-RS"/>
        </w:rPr>
        <w:t xml:space="preserve">из Брчког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6776D0">
        <w:rPr>
          <w:rFonts w:asciiTheme="majorHAnsi" w:hAnsiTheme="majorHAnsi"/>
          <w:sz w:val="24"/>
          <w:szCs w:val="24"/>
          <w:lang w:val="sr-Cyrl-RS"/>
        </w:rPr>
        <w:t>2</w:t>
      </w:r>
      <w:r w:rsidR="00235FE8">
        <w:rPr>
          <w:rFonts w:asciiTheme="majorHAnsi" w:hAnsiTheme="majorHAnsi"/>
          <w:sz w:val="24"/>
          <w:szCs w:val="24"/>
          <w:lang w:val="sr-Cyrl-RS"/>
        </w:rPr>
        <w:t>6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6776D0">
        <w:rPr>
          <w:rFonts w:asciiTheme="majorHAnsi" w:hAnsiTheme="majorHAnsi"/>
          <w:sz w:val="24"/>
          <w:szCs w:val="24"/>
          <w:lang w:val="sr-Cyrl-RS"/>
        </w:rPr>
        <w:t>0</w:t>
      </w:r>
      <w:r w:rsidR="00235FE8">
        <w:rPr>
          <w:rFonts w:asciiTheme="majorHAnsi" w:hAnsiTheme="majorHAnsi"/>
          <w:sz w:val="24"/>
          <w:szCs w:val="24"/>
          <w:lang w:val="sr-Cyrl-RS"/>
        </w:rPr>
        <w:t>5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6776D0">
        <w:rPr>
          <w:rFonts w:asciiTheme="majorHAnsi" w:hAnsiTheme="majorHAnsi"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2E01C5">
        <w:rPr>
          <w:rFonts w:asciiTheme="majorHAnsi" w:hAnsiTheme="majorHAnsi"/>
          <w:sz w:val="24"/>
          <w:szCs w:val="24"/>
          <w:lang w:val="sr-Cyrl-BA"/>
        </w:rPr>
        <w:t>1</w:t>
      </w:r>
      <w:r w:rsidR="00235FE8">
        <w:rPr>
          <w:rFonts w:asciiTheme="majorHAnsi" w:hAnsiTheme="majorHAnsi"/>
          <w:sz w:val="24"/>
          <w:szCs w:val="24"/>
          <w:vertAlign w:val="superscript"/>
          <w:lang w:val="sr-Cyrl-BA"/>
        </w:rPr>
        <w:t>30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235FE8">
        <w:rPr>
          <w:rFonts w:asciiTheme="majorHAnsi" w:hAnsiTheme="majorHAnsi"/>
          <w:b/>
          <w:i/>
          <w:sz w:val="24"/>
          <w:szCs w:val="24"/>
          <w:lang w:val="sr-Cyrl-RS"/>
        </w:rPr>
        <w:t>Преваленца прекомјерне тјелесне ухрањености код дјечака и дјевојчица од првог до петог разреда основне школе</w:t>
      </w:r>
      <w:bookmarkStart w:id="0" w:name="_GoBack"/>
      <w:bookmarkEnd w:id="0"/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E01C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B5700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35FE8"/>
    <w:rsid w:val="002E01C5"/>
    <w:rsid w:val="002F7A05"/>
    <w:rsid w:val="00315480"/>
    <w:rsid w:val="003311B9"/>
    <w:rsid w:val="0037285B"/>
    <w:rsid w:val="00373FD9"/>
    <w:rsid w:val="00424CEA"/>
    <w:rsid w:val="00426D44"/>
    <w:rsid w:val="00437411"/>
    <w:rsid w:val="004377C0"/>
    <w:rsid w:val="004D0A90"/>
    <w:rsid w:val="005024B6"/>
    <w:rsid w:val="00536D89"/>
    <w:rsid w:val="00584D78"/>
    <w:rsid w:val="005861A0"/>
    <w:rsid w:val="005870E5"/>
    <w:rsid w:val="005D5A46"/>
    <w:rsid w:val="00627DE1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4744B"/>
    <w:rsid w:val="009566F0"/>
    <w:rsid w:val="009D3214"/>
    <w:rsid w:val="00A3567A"/>
    <w:rsid w:val="00A825BA"/>
    <w:rsid w:val="00A90035"/>
    <w:rsid w:val="00B13667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2021-12-01T12:12:00Z</cp:lastPrinted>
  <dcterms:created xsi:type="dcterms:W3CDTF">2022-05-12T10:03:00Z</dcterms:created>
  <dcterms:modified xsi:type="dcterms:W3CDTF">2022-05-12T10:13:00Z</dcterms:modified>
</cp:coreProperties>
</file>