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C438A">
        <w:rPr>
          <w:rFonts w:asciiTheme="majorHAnsi" w:hAnsiTheme="majorHAnsi"/>
          <w:sz w:val="24"/>
          <w:szCs w:val="24"/>
          <w:lang w:val="sr-Latn-BA"/>
        </w:rPr>
        <w:t>724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C438A">
        <w:rPr>
          <w:rFonts w:asciiTheme="majorHAnsi" w:hAnsiTheme="majorHAnsi"/>
          <w:sz w:val="24"/>
          <w:szCs w:val="24"/>
        </w:rPr>
        <w:t>16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AC438A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F134D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AC438A">
        <w:rPr>
          <w:rFonts w:asciiTheme="majorHAnsi" w:hAnsiTheme="majorHAnsi"/>
          <w:sz w:val="24"/>
          <w:szCs w:val="24"/>
        </w:rPr>
        <w:t>588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AC438A">
        <w:rPr>
          <w:rFonts w:asciiTheme="majorHAnsi" w:hAnsiTheme="majorHAnsi"/>
          <w:sz w:val="24"/>
          <w:szCs w:val="24"/>
          <w:lang w:val="sr-Latn-BA"/>
        </w:rPr>
        <w:t>13</w:t>
      </w:r>
      <w:r w:rsidR="00121EA4">
        <w:rPr>
          <w:rFonts w:asciiTheme="majorHAnsi" w:hAnsiTheme="majorHAnsi"/>
          <w:sz w:val="24"/>
          <w:szCs w:val="24"/>
        </w:rPr>
        <w:t>.</w:t>
      </w:r>
      <w:r w:rsidR="00AC438A">
        <w:rPr>
          <w:rFonts w:asciiTheme="majorHAnsi" w:hAnsiTheme="majorHAnsi"/>
          <w:sz w:val="24"/>
          <w:szCs w:val="24"/>
        </w:rPr>
        <w:t>10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BF134D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C438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Раденке Ковачевић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C438A">
        <w:rPr>
          <w:rFonts w:asciiTheme="majorHAnsi" w:hAnsiTheme="majorHAnsi"/>
          <w:sz w:val="24"/>
          <w:szCs w:val="24"/>
          <w:lang w:val="sr-Cyrl-RS"/>
        </w:rPr>
        <w:t>Раденке Ковачевић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FD4571">
        <w:rPr>
          <w:rFonts w:asciiTheme="majorHAnsi" w:hAnsiTheme="majorHAnsi"/>
          <w:sz w:val="24"/>
          <w:szCs w:val="24"/>
          <w:lang w:val="sr-Cyrl-RS"/>
        </w:rPr>
        <w:t>Београда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D4571">
        <w:rPr>
          <w:rFonts w:asciiTheme="majorHAnsi" w:hAnsiTheme="majorHAnsi"/>
          <w:sz w:val="24"/>
          <w:szCs w:val="24"/>
          <w:lang w:val="sr-Cyrl-RS"/>
        </w:rPr>
        <w:t>30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FD4571">
        <w:rPr>
          <w:rFonts w:asciiTheme="majorHAnsi" w:hAnsiTheme="majorHAnsi"/>
          <w:sz w:val="24"/>
          <w:szCs w:val="24"/>
          <w:lang w:val="sr-Cyrl-RS"/>
        </w:rPr>
        <w:t>11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FD4571">
        <w:rPr>
          <w:rFonts w:asciiTheme="majorHAnsi" w:hAnsiTheme="majorHAnsi"/>
          <w:sz w:val="24"/>
          <w:szCs w:val="24"/>
          <w:lang w:val="sr-Cyrl-RS"/>
        </w:rPr>
        <w:t>3. године са почетком у 12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FD4571">
        <w:rPr>
          <w:rFonts w:asciiTheme="majorHAnsi" w:hAnsiTheme="majorHAnsi"/>
          <w:b/>
          <w:i/>
          <w:sz w:val="24"/>
          <w:szCs w:val="24"/>
          <w:lang w:val="sr-Cyrl-RS"/>
        </w:rPr>
        <w:t>Ликовно подручје посматрања, доживљавања и естетског процењивања лепог у природи и творевинама уметности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742EEE" w:rsidP="00742EEE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742EEE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42EE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FD4571">
        <w:rPr>
          <w:rFonts w:asciiTheme="majorHAnsi" w:hAnsiTheme="majorHAnsi"/>
          <w:sz w:val="24"/>
          <w:szCs w:val="24"/>
          <w:lang w:val="sr-Cyrl-RS"/>
        </w:rPr>
        <w:t>Марица Травар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53B42"/>
    <w:rsid w:val="00B57007"/>
    <w:rsid w:val="00BA5CB6"/>
    <w:rsid w:val="00BC0AEB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2021-12-01T12:12:00Z</cp:lastPrinted>
  <dcterms:created xsi:type="dcterms:W3CDTF">2023-11-16T10:19:00Z</dcterms:created>
  <dcterms:modified xsi:type="dcterms:W3CDTF">2023-11-16T10:25:00Z</dcterms:modified>
</cp:coreProperties>
</file>