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14B75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F622E2">
        <w:rPr>
          <w:rFonts w:asciiTheme="majorHAnsi" w:hAnsiTheme="majorHAnsi"/>
          <w:sz w:val="23"/>
          <w:szCs w:val="23"/>
          <w:lang w:val="sr-Latn-BA"/>
        </w:rPr>
        <w:t>897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F622E2">
        <w:rPr>
          <w:rFonts w:asciiTheme="majorHAnsi" w:hAnsiTheme="majorHAnsi"/>
          <w:sz w:val="23"/>
          <w:szCs w:val="23"/>
          <w:lang w:val="sr-Latn-BA"/>
        </w:rPr>
        <w:t>2</w:t>
      </w:r>
      <w:r w:rsidR="000E1E95">
        <w:rPr>
          <w:rFonts w:asciiTheme="majorHAnsi" w:hAnsiTheme="majorHAnsi"/>
          <w:sz w:val="23"/>
          <w:szCs w:val="23"/>
          <w:lang w:val="sr-Latn-BA"/>
        </w:rPr>
        <w:t>9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F622E2">
        <w:rPr>
          <w:rFonts w:asciiTheme="majorHAnsi" w:hAnsiTheme="majorHAnsi"/>
          <w:sz w:val="23"/>
          <w:szCs w:val="23"/>
          <w:lang w:val="sr-Latn-BA"/>
        </w:rPr>
        <w:t>12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0F73A2">
        <w:rPr>
          <w:rFonts w:asciiTheme="majorHAnsi" w:hAnsiTheme="majorHAnsi"/>
          <w:sz w:val="23"/>
          <w:szCs w:val="23"/>
          <w:lang w:val="sr-Latn-BA"/>
        </w:rPr>
        <w:t>3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</w:t>
      </w:r>
      <w:r w:rsidR="00DB3739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Статута Универзитета у Источном Сарајеву, члана </w:t>
      </w:r>
      <w:r w:rsidR="00DB3739">
        <w:rPr>
          <w:rFonts w:asciiTheme="majorHAnsi" w:hAnsiTheme="majorHAnsi"/>
          <w:sz w:val="23"/>
          <w:szCs w:val="23"/>
          <w:lang w:val="sr-Latn-BA"/>
        </w:rPr>
        <w:t>50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B3739">
        <w:rPr>
          <w:rFonts w:asciiTheme="majorHAnsi" w:hAnsiTheme="majorHAnsi"/>
          <w:sz w:val="23"/>
          <w:szCs w:val="23"/>
          <w:lang w:val="sr-Cyrl-RS"/>
        </w:rPr>
        <w:t>Прав</w:t>
      </w:r>
      <w:r w:rsidR="00DB3739">
        <w:rPr>
          <w:rFonts w:asciiTheme="majorHAnsi" w:hAnsiTheme="majorHAnsi"/>
          <w:sz w:val="23"/>
          <w:szCs w:val="23"/>
          <w:lang w:val="sr-Cyrl-BA"/>
        </w:rPr>
        <w:t>илника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 студирању на другом циклусу студија на Универзитету у Источном Сарајеву и одлуке Вијећа Педагошког факултета бр. 01-</w:t>
      </w:r>
      <w:r w:rsidR="00F622E2">
        <w:rPr>
          <w:rFonts w:asciiTheme="majorHAnsi" w:hAnsiTheme="majorHAnsi"/>
          <w:sz w:val="23"/>
          <w:szCs w:val="23"/>
          <w:lang w:val="sr-Latn-BA"/>
        </w:rPr>
        <w:t>817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F622E2">
        <w:rPr>
          <w:rFonts w:asciiTheme="majorHAnsi" w:hAnsiTheme="majorHAnsi"/>
          <w:sz w:val="23"/>
          <w:szCs w:val="23"/>
          <w:lang w:val="sr-Latn-BA"/>
        </w:rPr>
        <w:t>14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F622E2">
        <w:rPr>
          <w:rFonts w:asciiTheme="majorHAnsi" w:hAnsiTheme="majorHAnsi"/>
          <w:sz w:val="23"/>
          <w:szCs w:val="23"/>
          <w:lang w:val="sr-Latn-BA"/>
        </w:rPr>
        <w:t>12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0F73A2">
        <w:rPr>
          <w:rFonts w:asciiTheme="majorHAnsi" w:hAnsiTheme="majorHAnsi"/>
          <w:sz w:val="23"/>
          <w:szCs w:val="23"/>
          <w:lang w:val="sr-Latn-BA"/>
        </w:rPr>
        <w:t>3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F622E2" w:rsidRDefault="00F622E2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Александре Нестеровић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F622E2">
        <w:rPr>
          <w:rFonts w:asciiTheme="majorHAnsi" w:hAnsiTheme="majorHAnsi"/>
          <w:sz w:val="23"/>
          <w:szCs w:val="23"/>
          <w:lang w:val="sr-Cyrl-BA"/>
        </w:rPr>
        <w:t>Александре Нестеровић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F622E2">
        <w:rPr>
          <w:rFonts w:asciiTheme="majorHAnsi" w:hAnsiTheme="majorHAnsi"/>
          <w:sz w:val="23"/>
          <w:szCs w:val="23"/>
          <w:lang w:val="sr-Cyrl-RS"/>
        </w:rPr>
        <w:t>Бијељине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F622E2">
        <w:rPr>
          <w:rFonts w:asciiTheme="majorHAnsi" w:hAnsiTheme="majorHAnsi"/>
          <w:sz w:val="23"/>
          <w:szCs w:val="23"/>
          <w:lang w:val="sr-Cyrl-RS"/>
        </w:rPr>
        <w:t>18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F622E2">
        <w:rPr>
          <w:rFonts w:asciiTheme="majorHAnsi" w:hAnsiTheme="majorHAnsi"/>
          <w:sz w:val="23"/>
          <w:szCs w:val="23"/>
          <w:lang w:val="sr-Cyrl-RS"/>
        </w:rPr>
        <w:t>01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F622E2">
        <w:rPr>
          <w:rFonts w:asciiTheme="majorHAnsi" w:hAnsiTheme="majorHAnsi"/>
          <w:sz w:val="23"/>
          <w:szCs w:val="23"/>
          <w:lang w:val="sr-Cyrl-RS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945840">
        <w:rPr>
          <w:rFonts w:asciiTheme="majorHAnsi" w:hAnsiTheme="majorHAnsi"/>
          <w:sz w:val="23"/>
          <w:szCs w:val="23"/>
          <w:lang w:val="sr-Cyrl-RS"/>
        </w:rPr>
        <w:t>1</w:t>
      </w:r>
      <w:r w:rsidR="00F622E2">
        <w:rPr>
          <w:rFonts w:asciiTheme="majorHAnsi" w:hAnsiTheme="majorHAnsi"/>
          <w:sz w:val="23"/>
          <w:szCs w:val="23"/>
          <w:lang w:val="sr-Cyrl-RS"/>
        </w:rPr>
        <w:t>0</w:t>
      </w:r>
      <w:r w:rsidR="00F622E2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називом </w:t>
      </w:r>
      <w:r w:rsidR="00F622E2">
        <w:rPr>
          <w:rFonts w:asciiTheme="majorHAnsi" w:hAnsiTheme="majorHAnsi"/>
          <w:b/>
          <w:i/>
          <w:sz w:val="23"/>
          <w:szCs w:val="23"/>
          <w:lang w:val="sr-Cyrl-RS"/>
        </w:rPr>
        <w:t>Дјечије музичке игре са пјевањем</w:t>
      </w:r>
      <w:bookmarkStart w:id="0" w:name="_GoBack"/>
      <w:bookmarkEnd w:id="0"/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0E1E95" w:rsidP="0094584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проф</w:t>
      </w:r>
      <w:r w:rsidR="00945840" w:rsidRPr="00945840">
        <w:rPr>
          <w:rFonts w:asciiTheme="majorHAnsi" w:hAnsiTheme="majorHAnsi"/>
          <w:sz w:val="23"/>
          <w:szCs w:val="23"/>
          <w:lang w:val="sr-Cyrl-RS"/>
        </w:rPr>
        <w:t xml:space="preserve">. др  </w:t>
      </w:r>
      <w:r>
        <w:rPr>
          <w:rFonts w:asciiTheme="majorHAnsi" w:hAnsiTheme="majorHAnsi"/>
          <w:sz w:val="23"/>
          <w:szCs w:val="23"/>
          <w:lang w:val="sr-Cyrl-RS"/>
        </w:rPr>
        <w:t>Десанка</w:t>
      </w:r>
      <w:r w:rsidR="00DB3739">
        <w:rPr>
          <w:rFonts w:asciiTheme="majorHAnsi" w:hAnsiTheme="majorHAnsi"/>
          <w:sz w:val="23"/>
          <w:szCs w:val="23"/>
          <w:lang w:val="sr-Cyrl-RS"/>
        </w:rPr>
        <w:t xml:space="preserve">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0E1E95" w:rsidP="000E1E95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0E1E95">
        <w:rPr>
          <w:rFonts w:asciiTheme="majorHAnsi" w:hAnsiTheme="majorHAnsi"/>
          <w:sz w:val="23"/>
          <w:szCs w:val="23"/>
          <w:lang w:val="sr-Cyrl-RS"/>
        </w:rPr>
        <w:t>доц. др  Јелена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0E5D75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проф</w:t>
      </w:r>
      <w:r w:rsidR="00DE0305">
        <w:rPr>
          <w:rFonts w:asciiTheme="majorHAnsi" w:hAnsiTheme="majorHAnsi"/>
          <w:sz w:val="23"/>
          <w:szCs w:val="23"/>
          <w:lang w:val="sr-Cyrl-RS"/>
        </w:rPr>
        <w:t xml:space="preserve">. </w:t>
      </w:r>
      <w:r w:rsidR="00DB3739">
        <w:rPr>
          <w:rFonts w:asciiTheme="majorHAnsi" w:hAnsiTheme="majorHAnsi"/>
          <w:sz w:val="23"/>
          <w:szCs w:val="23"/>
          <w:lang w:val="sr-Cyrl-RS"/>
        </w:rPr>
        <w:t>д</w:t>
      </w:r>
      <w:r w:rsidR="008D6277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DB3739">
        <w:rPr>
          <w:rFonts w:asciiTheme="majorHAnsi" w:hAnsiTheme="majorHAnsi"/>
          <w:sz w:val="23"/>
          <w:szCs w:val="23"/>
          <w:lang w:val="sr-Cyrl-RS"/>
        </w:rPr>
        <w:t>Љубо Шкиљевић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60792"/>
    <w:rsid w:val="000E1E95"/>
    <w:rsid w:val="000E5D75"/>
    <w:rsid w:val="000F73A2"/>
    <w:rsid w:val="0010692B"/>
    <w:rsid w:val="0013302F"/>
    <w:rsid w:val="00155DA9"/>
    <w:rsid w:val="00162836"/>
    <w:rsid w:val="00181568"/>
    <w:rsid w:val="00206266"/>
    <w:rsid w:val="00232B31"/>
    <w:rsid w:val="002E7F6C"/>
    <w:rsid w:val="002F7A05"/>
    <w:rsid w:val="00314892"/>
    <w:rsid w:val="003311B9"/>
    <w:rsid w:val="00342EBD"/>
    <w:rsid w:val="0037285B"/>
    <w:rsid w:val="00373FD9"/>
    <w:rsid w:val="003D537B"/>
    <w:rsid w:val="003F3A70"/>
    <w:rsid w:val="00424CEA"/>
    <w:rsid w:val="00437411"/>
    <w:rsid w:val="00456902"/>
    <w:rsid w:val="004952AD"/>
    <w:rsid w:val="004B7E5B"/>
    <w:rsid w:val="00536D89"/>
    <w:rsid w:val="005E099A"/>
    <w:rsid w:val="006332FD"/>
    <w:rsid w:val="00683270"/>
    <w:rsid w:val="0070710B"/>
    <w:rsid w:val="00714B75"/>
    <w:rsid w:val="00773178"/>
    <w:rsid w:val="007C2A13"/>
    <w:rsid w:val="00821511"/>
    <w:rsid w:val="00847B61"/>
    <w:rsid w:val="008554CD"/>
    <w:rsid w:val="008A1679"/>
    <w:rsid w:val="008C6153"/>
    <w:rsid w:val="008C7F4D"/>
    <w:rsid w:val="008D6277"/>
    <w:rsid w:val="00945840"/>
    <w:rsid w:val="009501C2"/>
    <w:rsid w:val="009C1A9E"/>
    <w:rsid w:val="009F12D0"/>
    <w:rsid w:val="00A3647F"/>
    <w:rsid w:val="00A75624"/>
    <w:rsid w:val="00AC3B52"/>
    <w:rsid w:val="00AE5DF2"/>
    <w:rsid w:val="00B10C37"/>
    <w:rsid w:val="00B15592"/>
    <w:rsid w:val="00B934CA"/>
    <w:rsid w:val="00BA7A1C"/>
    <w:rsid w:val="00BC0AEB"/>
    <w:rsid w:val="00BD2D17"/>
    <w:rsid w:val="00BD647E"/>
    <w:rsid w:val="00C5619E"/>
    <w:rsid w:val="00C62155"/>
    <w:rsid w:val="00CC483C"/>
    <w:rsid w:val="00D124DB"/>
    <w:rsid w:val="00D4275E"/>
    <w:rsid w:val="00D87CE0"/>
    <w:rsid w:val="00DA158E"/>
    <w:rsid w:val="00DB3739"/>
    <w:rsid w:val="00DE0265"/>
    <w:rsid w:val="00DE0305"/>
    <w:rsid w:val="00E2183F"/>
    <w:rsid w:val="00E31246"/>
    <w:rsid w:val="00E3682B"/>
    <w:rsid w:val="00E41E66"/>
    <w:rsid w:val="00E453E0"/>
    <w:rsid w:val="00E5333A"/>
    <w:rsid w:val="00F05EB9"/>
    <w:rsid w:val="00F2355A"/>
    <w:rsid w:val="00F23B3E"/>
    <w:rsid w:val="00F33986"/>
    <w:rsid w:val="00F622E2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2022-11-07T10:21:00Z</cp:lastPrinted>
  <dcterms:created xsi:type="dcterms:W3CDTF">2023-12-29T08:31:00Z</dcterms:created>
  <dcterms:modified xsi:type="dcterms:W3CDTF">2023-12-29T08:37:00Z</dcterms:modified>
</cp:coreProperties>
</file>