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5113DA">
        <w:rPr>
          <w:rFonts w:asciiTheme="majorHAnsi" w:hAnsiTheme="majorHAnsi"/>
          <w:b/>
          <w:sz w:val="26"/>
          <w:szCs w:val="26"/>
        </w:rPr>
        <w:t xml:space="preserve"> </w:t>
      </w:r>
      <w:r w:rsidR="005113DA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5113DA">
        <w:rPr>
          <w:rFonts w:asciiTheme="majorHAnsi" w:hAnsiTheme="majorHAnsi"/>
          <w:b/>
          <w:sz w:val="26"/>
          <w:szCs w:val="26"/>
        </w:rPr>
        <w:t>A</w:t>
      </w:r>
    </w:p>
    <w:p w:rsidR="005113DA" w:rsidRPr="005113DA" w:rsidRDefault="005113DA" w:rsidP="00373FD9">
      <w:pPr>
        <w:spacing w:after="0"/>
        <w:rPr>
          <w:rFonts w:asciiTheme="majorHAnsi" w:hAnsiTheme="majorHAnsi"/>
          <w:b/>
          <w:sz w:val="26"/>
          <w:szCs w:val="26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EB0563">
        <w:rPr>
          <w:rFonts w:asciiTheme="majorHAnsi" w:hAnsiTheme="majorHAnsi"/>
          <w:sz w:val="24"/>
          <w:szCs w:val="24"/>
          <w:lang w:val="sr-Latn-BA"/>
        </w:rPr>
        <w:t>81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EB0563">
        <w:rPr>
          <w:rFonts w:asciiTheme="majorHAnsi" w:hAnsiTheme="majorHAnsi"/>
          <w:sz w:val="24"/>
          <w:szCs w:val="24"/>
        </w:rPr>
        <w:t>29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EB0563">
        <w:rPr>
          <w:rFonts w:asciiTheme="majorHAnsi" w:hAnsiTheme="majorHAnsi"/>
          <w:sz w:val="24"/>
          <w:szCs w:val="24"/>
        </w:rPr>
        <w:t>02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EB0563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3658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EB0563">
        <w:rPr>
          <w:rFonts w:asciiTheme="majorHAnsi" w:hAnsiTheme="majorHAnsi"/>
          <w:sz w:val="24"/>
          <w:szCs w:val="24"/>
        </w:rPr>
        <w:t>80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EB0563">
        <w:rPr>
          <w:rFonts w:asciiTheme="majorHAnsi" w:hAnsiTheme="majorHAnsi"/>
          <w:sz w:val="24"/>
          <w:szCs w:val="24"/>
          <w:lang w:val="sr-Latn-BA"/>
        </w:rPr>
        <w:t>15</w:t>
      </w:r>
      <w:r w:rsidR="00121EA4">
        <w:rPr>
          <w:rFonts w:asciiTheme="majorHAnsi" w:hAnsiTheme="majorHAnsi"/>
          <w:sz w:val="24"/>
          <w:szCs w:val="24"/>
        </w:rPr>
        <w:t>.</w:t>
      </w:r>
      <w:r w:rsidR="00EB0563">
        <w:rPr>
          <w:rFonts w:asciiTheme="majorHAnsi" w:hAnsiTheme="majorHAnsi"/>
          <w:sz w:val="24"/>
          <w:szCs w:val="24"/>
        </w:rPr>
        <w:t>02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 w:rsidR="00EB0563">
        <w:rPr>
          <w:rFonts w:asciiTheme="majorHAnsi" w:hAnsiTheme="majorHAnsi"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EB0563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Маје Бегић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EB0563">
        <w:rPr>
          <w:rFonts w:asciiTheme="majorHAnsi" w:hAnsiTheme="majorHAnsi"/>
          <w:sz w:val="24"/>
          <w:szCs w:val="24"/>
          <w:lang w:val="sr-Cyrl-RS"/>
        </w:rPr>
        <w:t>Маје Бегић</w:t>
      </w:r>
      <w:r w:rsidR="008E3EFA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EB0563">
        <w:rPr>
          <w:rFonts w:asciiTheme="majorHAnsi" w:hAnsiTheme="majorHAnsi"/>
          <w:sz w:val="24"/>
          <w:szCs w:val="24"/>
          <w:lang w:val="sr-Cyrl-RS"/>
        </w:rPr>
        <w:t>Тузле</w:t>
      </w:r>
      <w:r w:rsidR="004A250F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EB0563">
        <w:rPr>
          <w:rFonts w:asciiTheme="majorHAnsi" w:hAnsiTheme="majorHAnsi"/>
          <w:sz w:val="24"/>
          <w:szCs w:val="24"/>
          <w:lang w:val="sr-Cyrl-RS"/>
        </w:rPr>
        <w:t>20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EB0563">
        <w:rPr>
          <w:rFonts w:asciiTheme="majorHAnsi" w:hAnsiTheme="majorHAnsi"/>
          <w:sz w:val="24"/>
          <w:szCs w:val="24"/>
          <w:lang w:val="sr-Cyrl-RS"/>
        </w:rPr>
        <w:t>03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EB0563">
        <w:rPr>
          <w:rFonts w:asciiTheme="majorHAnsi" w:hAnsiTheme="majorHAnsi"/>
          <w:sz w:val="24"/>
          <w:szCs w:val="24"/>
          <w:lang w:val="sr-Cyrl-RS"/>
        </w:rPr>
        <w:t>4</w:t>
      </w:r>
      <w:r w:rsidR="00FD4571">
        <w:rPr>
          <w:rFonts w:asciiTheme="majorHAnsi" w:hAnsiTheme="majorHAnsi"/>
          <w:sz w:val="24"/>
          <w:szCs w:val="24"/>
          <w:lang w:val="sr-Cyrl-RS"/>
        </w:rPr>
        <w:t>. године са почетком у 1</w:t>
      </w:r>
      <w:r w:rsidR="00EB0563">
        <w:rPr>
          <w:rFonts w:asciiTheme="majorHAnsi" w:hAnsiTheme="majorHAnsi"/>
          <w:sz w:val="24"/>
          <w:szCs w:val="24"/>
          <w:lang w:val="sr-Cyrl-RS"/>
        </w:rPr>
        <w:t>0</w:t>
      </w:r>
      <w:r w:rsidR="00BF134D">
        <w:rPr>
          <w:rFonts w:asciiTheme="majorHAnsi" w:hAnsiTheme="majorHAnsi"/>
          <w:sz w:val="24"/>
          <w:szCs w:val="24"/>
          <w:vertAlign w:val="superscript"/>
          <w:lang w:val="sr-Cyrl-RS"/>
        </w:rPr>
        <w:t>00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EB0563">
        <w:rPr>
          <w:rFonts w:asciiTheme="majorHAnsi" w:hAnsiTheme="majorHAnsi"/>
          <w:b/>
          <w:i/>
          <w:sz w:val="24"/>
          <w:szCs w:val="24"/>
          <w:lang w:val="sr-Cyrl-RS"/>
        </w:rPr>
        <w:t>Теме за подстицање дјечијег ликовног стваралаштва у настави ликовне културе</w:t>
      </w:r>
      <w:r w:rsidR="00742EEE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EB0563" w:rsidP="00EB056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EB0563">
        <w:rPr>
          <w:rFonts w:asciiTheme="majorHAnsi" w:hAnsiTheme="majorHAnsi"/>
          <w:sz w:val="24"/>
          <w:szCs w:val="24"/>
          <w:lang w:val="sr-Cyrl-RS"/>
        </w:rPr>
        <w:t>проф. др Марица Травар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8E3EFA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м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BF134D">
        <w:rPr>
          <w:rFonts w:asciiTheme="majorHAnsi" w:hAnsiTheme="majorHAnsi"/>
          <w:sz w:val="24"/>
          <w:szCs w:val="24"/>
          <w:lang w:val="sr-Cyrl-RS"/>
        </w:rPr>
        <w:t>Весна Тодоровић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EB056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Слађана Миљеновић</w:t>
      </w:r>
      <w:bookmarkStart w:id="0" w:name="_GoBack"/>
      <w:bookmarkEnd w:id="0"/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971DE"/>
    <w:rsid w:val="002F7A05"/>
    <w:rsid w:val="00315480"/>
    <w:rsid w:val="003311B9"/>
    <w:rsid w:val="0037285B"/>
    <w:rsid w:val="00373FD9"/>
    <w:rsid w:val="00424CEA"/>
    <w:rsid w:val="00426D44"/>
    <w:rsid w:val="00437411"/>
    <w:rsid w:val="004A250F"/>
    <w:rsid w:val="004D0A90"/>
    <w:rsid w:val="005024B6"/>
    <w:rsid w:val="005113DA"/>
    <w:rsid w:val="00536D89"/>
    <w:rsid w:val="005861A0"/>
    <w:rsid w:val="005870E5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42EEE"/>
    <w:rsid w:val="007531C6"/>
    <w:rsid w:val="007D0808"/>
    <w:rsid w:val="008062BB"/>
    <w:rsid w:val="00836582"/>
    <w:rsid w:val="00847B61"/>
    <w:rsid w:val="008E0FA1"/>
    <w:rsid w:val="008E3EFA"/>
    <w:rsid w:val="008E4CA5"/>
    <w:rsid w:val="009566F0"/>
    <w:rsid w:val="009D3214"/>
    <w:rsid w:val="00A3567A"/>
    <w:rsid w:val="00A825BA"/>
    <w:rsid w:val="00A90035"/>
    <w:rsid w:val="00AC438A"/>
    <w:rsid w:val="00B21416"/>
    <w:rsid w:val="00B31FBB"/>
    <w:rsid w:val="00B36568"/>
    <w:rsid w:val="00B53B42"/>
    <w:rsid w:val="00B57007"/>
    <w:rsid w:val="00BA5CB6"/>
    <w:rsid w:val="00BC0AEB"/>
    <w:rsid w:val="00BD0D16"/>
    <w:rsid w:val="00BD647E"/>
    <w:rsid w:val="00BF134D"/>
    <w:rsid w:val="00C4756A"/>
    <w:rsid w:val="00C5619E"/>
    <w:rsid w:val="00CA676C"/>
    <w:rsid w:val="00CD423B"/>
    <w:rsid w:val="00D34612"/>
    <w:rsid w:val="00D8511F"/>
    <w:rsid w:val="00D87CE0"/>
    <w:rsid w:val="00DB6018"/>
    <w:rsid w:val="00E5333A"/>
    <w:rsid w:val="00E7318A"/>
    <w:rsid w:val="00EB0563"/>
    <w:rsid w:val="00EE2696"/>
    <w:rsid w:val="00F80060"/>
    <w:rsid w:val="00F80901"/>
    <w:rsid w:val="00F843DC"/>
    <w:rsid w:val="00FB1219"/>
    <w:rsid w:val="00FD4571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2021-12-01T12:12:00Z</cp:lastPrinted>
  <dcterms:created xsi:type="dcterms:W3CDTF">2024-02-29T10:37:00Z</dcterms:created>
  <dcterms:modified xsi:type="dcterms:W3CDTF">2024-02-29T10:43:00Z</dcterms:modified>
</cp:coreProperties>
</file>