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714B75">
        <w:rPr>
          <w:rFonts w:asciiTheme="majorHAnsi" w:hAnsiTheme="majorHAnsi"/>
          <w:sz w:val="23"/>
          <w:szCs w:val="23"/>
          <w:lang w:val="sr-Latn-BA"/>
        </w:rPr>
        <w:t>879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714B75">
        <w:rPr>
          <w:rFonts w:asciiTheme="majorHAnsi" w:hAnsiTheme="majorHAnsi"/>
          <w:sz w:val="23"/>
          <w:szCs w:val="23"/>
          <w:lang w:val="sr-Latn-BA"/>
        </w:rPr>
        <w:t>13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714B75">
        <w:rPr>
          <w:rFonts w:asciiTheme="majorHAnsi" w:hAnsiTheme="majorHAnsi"/>
          <w:sz w:val="23"/>
          <w:szCs w:val="23"/>
        </w:rPr>
        <w:t>12</w:t>
      </w:r>
      <w:bookmarkStart w:id="0" w:name="_GoBack"/>
      <w:bookmarkEnd w:id="0"/>
      <w:r w:rsidR="00373FD9" w:rsidRPr="008A1679">
        <w:rPr>
          <w:rFonts w:asciiTheme="majorHAnsi" w:hAnsiTheme="majorHAnsi"/>
          <w:sz w:val="23"/>
          <w:szCs w:val="23"/>
          <w:lang w:val="sr-Cyrl-RS"/>
        </w:rPr>
        <w:t>.201</w:t>
      </w:r>
      <w:r w:rsidR="00232B31">
        <w:rPr>
          <w:rFonts w:asciiTheme="majorHAnsi" w:hAnsiTheme="majorHAnsi"/>
          <w:sz w:val="23"/>
          <w:szCs w:val="23"/>
        </w:rPr>
        <w:t>8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65. Статута Универзитета у Источном Сарајеву, члана 44.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Pr="008A1679">
        <w:rPr>
          <w:rFonts w:asciiTheme="majorHAnsi" w:hAnsiTheme="majorHAnsi"/>
          <w:sz w:val="23"/>
          <w:szCs w:val="23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314892">
        <w:rPr>
          <w:rFonts w:asciiTheme="majorHAnsi" w:hAnsiTheme="majorHAnsi"/>
          <w:sz w:val="23"/>
          <w:szCs w:val="23"/>
        </w:rPr>
        <w:t>860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314892">
        <w:rPr>
          <w:rFonts w:asciiTheme="majorHAnsi" w:hAnsiTheme="majorHAnsi"/>
          <w:sz w:val="23"/>
          <w:szCs w:val="23"/>
        </w:rPr>
        <w:t>03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314892">
        <w:rPr>
          <w:rFonts w:asciiTheme="majorHAnsi" w:hAnsiTheme="majorHAnsi"/>
          <w:sz w:val="23"/>
          <w:szCs w:val="23"/>
        </w:rPr>
        <w:t>12</w:t>
      </w:r>
      <w:r w:rsidRPr="008A1679">
        <w:rPr>
          <w:rFonts w:asciiTheme="majorHAnsi" w:hAnsiTheme="majorHAnsi"/>
          <w:sz w:val="23"/>
          <w:szCs w:val="23"/>
          <w:lang w:val="sr-Cyrl-RS"/>
        </w:rPr>
        <w:t>.201</w:t>
      </w:r>
      <w:r w:rsidR="00232B31">
        <w:rPr>
          <w:rFonts w:asciiTheme="majorHAnsi" w:hAnsiTheme="majorHAnsi"/>
          <w:sz w:val="23"/>
          <w:szCs w:val="23"/>
        </w:rPr>
        <w:t>8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E453E0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Марије Перић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314892">
        <w:rPr>
          <w:rFonts w:asciiTheme="majorHAnsi" w:hAnsiTheme="majorHAnsi"/>
          <w:sz w:val="23"/>
          <w:szCs w:val="23"/>
          <w:lang w:val="sr-Cyrl-RS"/>
        </w:rPr>
        <w:t>Марије Перић</w:t>
      </w:r>
      <w:r w:rsidR="00F2355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E453E0">
        <w:rPr>
          <w:rFonts w:asciiTheme="majorHAnsi" w:hAnsiTheme="majorHAnsi"/>
          <w:sz w:val="23"/>
          <w:szCs w:val="23"/>
          <w:lang w:val="sr-Cyrl-RS"/>
        </w:rPr>
        <w:t>Лознице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232B31">
        <w:rPr>
          <w:rFonts w:asciiTheme="majorHAnsi" w:hAnsiTheme="majorHAnsi"/>
          <w:sz w:val="23"/>
          <w:szCs w:val="23"/>
          <w:lang w:val="sr-Cyrl-RS"/>
        </w:rPr>
        <w:t>2</w:t>
      </w:r>
      <w:r w:rsidR="00314892">
        <w:rPr>
          <w:rFonts w:asciiTheme="majorHAnsi" w:hAnsiTheme="majorHAnsi"/>
          <w:sz w:val="23"/>
          <w:szCs w:val="23"/>
          <w:lang w:val="sr-Cyrl-RS"/>
        </w:rPr>
        <w:t>7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314892">
        <w:rPr>
          <w:rFonts w:asciiTheme="majorHAnsi" w:hAnsiTheme="majorHAnsi"/>
          <w:sz w:val="23"/>
          <w:szCs w:val="23"/>
          <w:lang w:val="sr-Cyrl-RS"/>
        </w:rPr>
        <w:t>12</w:t>
      </w:r>
      <w:r w:rsidRPr="008A1679">
        <w:rPr>
          <w:rFonts w:asciiTheme="majorHAnsi" w:hAnsiTheme="majorHAnsi"/>
          <w:sz w:val="23"/>
          <w:szCs w:val="23"/>
          <w:lang w:val="sr-Cyrl-RS"/>
        </w:rPr>
        <w:t>.201</w:t>
      </w:r>
      <w:r w:rsidR="00232B31">
        <w:rPr>
          <w:rFonts w:asciiTheme="majorHAnsi" w:hAnsiTheme="majorHAnsi"/>
          <w:sz w:val="23"/>
          <w:szCs w:val="23"/>
          <w:lang w:val="sr-Cyrl-RS"/>
        </w:rPr>
        <w:t>8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8C6153">
        <w:rPr>
          <w:rFonts w:asciiTheme="majorHAnsi" w:hAnsiTheme="majorHAnsi"/>
          <w:sz w:val="23"/>
          <w:szCs w:val="23"/>
          <w:lang w:val="sr-Cyrl-RS"/>
        </w:rPr>
        <w:t>1</w:t>
      </w:r>
      <w:r w:rsidR="00314892">
        <w:rPr>
          <w:rFonts w:asciiTheme="majorHAnsi" w:hAnsiTheme="majorHAnsi"/>
          <w:sz w:val="23"/>
          <w:szCs w:val="23"/>
          <w:lang w:val="sr-Cyrl-RS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„</w:t>
      </w:r>
      <w:r w:rsidR="00314892">
        <w:rPr>
          <w:rFonts w:asciiTheme="majorHAnsi" w:hAnsiTheme="majorHAnsi"/>
          <w:b/>
          <w:sz w:val="23"/>
          <w:szCs w:val="23"/>
          <w:lang w:val="sr-Cyrl-RS"/>
        </w:rPr>
        <w:t>Народне игре и фолклор у разредној настави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“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5E099A" w:rsidP="00BD2D1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8C6153">
        <w:rPr>
          <w:rFonts w:asciiTheme="majorHAnsi" w:hAnsiTheme="majorHAnsi"/>
          <w:sz w:val="23"/>
          <w:szCs w:val="23"/>
          <w:lang w:val="sr-Cyrl-RS"/>
        </w:rPr>
        <w:t>м</w:t>
      </w:r>
      <w:r w:rsidR="00DE0265" w:rsidRPr="008A1679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8C6153">
        <w:rPr>
          <w:rFonts w:asciiTheme="majorHAnsi" w:hAnsiTheme="majorHAnsi"/>
          <w:sz w:val="23"/>
          <w:szCs w:val="23"/>
          <w:lang w:val="sr-Cyrl-RS"/>
        </w:rPr>
        <w:t xml:space="preserve">Гордана </w:t>
      </w:r>
      <w:r>
        <w:rPr>
          <w:rFonts w:asciiTheme="majorHAnsi" w:hAnsiTheme="majorHAnsi"/>
          <w:sz w:val="23"/>
          <w:szCs w:val="23"/>
          <w:lang w:val="sr-Cyrl-RS"/>
        </w:rPr>
        <w:t>Спасојевић Стојановић, предсједник</w:t>
      </w:r>
    </w:p>
    <w:p w:rsidR="003311B9" w:rsidRPr="008A1679" w:rsidRDefault="002F7A05" w:rsidP="00F2355A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проф. др</w:t>
      </w:r>
      <w:r w:rsidR="00F2355A" w:rsidRPr="008A1679">
        <w:rPr>
          <w:rFonts w:asciiTheme="majorHAnsi" w:hAnsiTheme="majorHAnsi"/>
          <w:sz w:val="23"/>
          <w:szCs w:val="23"/>
        </w:rPr>
        <w:t xml:space="preserve"> </w:t>
      </w:r>
      <w:r w:rsidR="00F2355A" w:rsidRPr="008A1679">
        <w:rPr>
          <w:rFonts w:asciiTheme="majorHAnsi" w:hAnsiTheme="majorHAnsi"/>
          <w:sz w:val="23"/>
          <w:szCs w:val="23"/>
          <w:lang w:val="sr-Cyrl-RS"/>
        </w:rPr>
        <w:t xml:space="preserve"> 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DE030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8D6277">
        <w:rPr>
          <w:rFonts w:asciiTheme="majorHAnsi" w:hAnsiTheme="majorHAnsi"/>
          <w:sz w:val="23"/>
          <w:szCs w:val="23"/>
          <w:lang w:val="sr-Cyrl-RS"/>
        </w:rPr>
        <w:t>др Љубо Шкиљевић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10692B"/>
    <w:rsid w:val="0013302F"/>
    <w:rsid w:val="00162836"/>
    <w:rsid w:val="00181568"/>
    <w:rsid w:val="00206266"/>
    <w:rsid w:val="00232B31"/>
    <w:rsid w:val="002E7F6C"/>
    <w:rsid w:val="002F7A05"/>
    <w:rsid w:val="00314892"/>
    <w:rsid w:val="003311B9"/>
    <w:rsid w:val="0037285B"/>
    <w:rsid w:val="00373FD9"/>
    <w:rsid w:val="003D537B"/>
    <w:rsid w:val="003F3A70"/>
    <w:rsid w:val="00424CEA"/>
    <w:rsid w:val="00437411"/>
    <w:rsid w:val="00456902"/>
    <w:rsid w:val="004B7E5B"/>
    <w:rsid w:val="00536D89"/>
    <w:rsid w:val="005E099A"/>
    <w:rsid w:val="00683270"/>
    <w:rsid w:val="0070710B"/>
    <w:rsid w:val="00714B75"/>
    <w:rsid w:val="007C2A13"/>
    <w:rsid w:val="00821511"/>
    <w:rsid w:val="00847B61"/>
    <w:rsid w:val="008A1679"/>
    <w:rsid w:val="008C6153"/>
    <w:rsid w:val="008D6277"/>
    <w:rsid w:val="009501C2"/>
    <w:rsid w:val="009C1A9E"/>
    <w:rsid w:val="00A3647F"/>
    <w:rsid w:val="00AC3B52"/>
    <w:rsid w:val="00BA7A1C"/>
    <w:rsid w:val="00BC0AEB"/>
    <w:rsid w:val="00BD2D17"/>
    <w:rsid w:val="00BD647E"/>
    <w:rsid w:val="00C5619E"/>
    <w:rsid w:val="00C62155"/>
    <w:rsid w:val="00D4275E"/>
    <w:rsid w:val="00D87CE0"/>
    <w:rsid w:val="00DA158E"/>
    <w:rsid w:val="00DE0265"/>
    <w:rsid w:val="00DE0305"/>
    <w:rsid w:val="00E2183F"/>
    <w:rsid w:val="00E3682B"/>
    <w:rsid w:val="00E41E66"/>
    <w:rsid w:val="00E453E0"/>
    <w:rsid w:val="00E5333A"/>
    <w:rsid w:val="00F05EB9"/>
    <w:rsid w:val="00F2355A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2016-11-10T08:26:00Z</cp:lastPrinted>
  <dcterms:created xsi:type="dcterms:W3CDTF">2018-12-20T08:31:00Z</dcterms:created>
  <dcterms:modified xsi:type="dcterms:W3CDTF">2018-12-21T07:55:00Z</dcterms:modified>
</cp:coreProperties>
</file>