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94744B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94744B">
        <w:rPr>
          <w:rFonts w:asciiTheme="majorHAnsi" w:hAnsiTheme="majorHAnsi"/>
          <w:b/>
          <w:sz w:val="26"/>
          <w:szCs w:val="26"/>
        </w:rPr>
        <w:t xml:space="preserve"> </w:t>
      </w:r>
      <w:r w:rsidRPr="0064075E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94744B">
        <w:rPr>
          <w:rFonts w:asciiTheme="majorHAnsi" w:hAnsiTheme="majorHAnsi"/>
          <w:b/>
          <w:sz w:val="26"/>
          <w:szCs w:val="26"/>
        </w:rPr>
        <w:t>A</w:t>
      </w:r>
    </w:p>
    <w:p w:rsidR="0094744B" w:rsidRDefault="0094744B" w:rsidP="00373FD9">
      <w:pPr>
        <w:spacing w:after="0"/>
        <w:rPr>
          <w:rFonts w:asciiTheme="majorHAnsi" w:hAnsiTheme="majorHAnsi"/>
          <w:sz w:val="24"/>
          <w:szCs w:val="24"/>
        </w:rPr>
      </w:pPr>
    </w:p>
    <w:p w:rsidR="00373FD9" w:rsidRPr="00B57007" w:rsidRDefault="00373FD9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C675D1">
        <w:rPr>
          <w:rFonts w:asciiTheme="majorHAnsi" w:hAnsiTheme="majorHAnsi"/>
          <w:sz w:val="24"/>
          <w:szCs w:val="24"/>
          <w:lang w:val="sr-Latn-BA"/>
        </w:rPr>
        <w:t>534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C675D1">
        <w:rPr>
          <w:rFonts w:asciiTheme="majorHAnsi" w:hAnsiTheme="majorHAnsi"/>
          <w:sz w:val="24"/>
          <w:szCs w:val="24"/>
        </w:rPr>
        <w:t>22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E43CA7">
        <w:rPr>
          <w:rFonts w:asciiTheme="majorHAnsi" w:hAnsiTheme="majorHAnsi"/>
          <w:sz w:val="24"/>
          <w:szCs w:val="24"/>
        </w:rPr>
        <w:t>1</w:t>
      </w:r>
      <w:r w:rsidR="00C675D1">
        <w:rPr>
          <w:rFonts w:asciiTheme="majorHAnsi" w:hAnsiTheme="majorHAnsi"/>
          <w:sz w:val="24"/>
          <w:szCs w:val="24"/>
        </w:rPr>
        <w:t>0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C675D1">
        <w:rPr>
          <w:rFonts w:asciiTheme="majorHAnsi" w:hAnsiTheme="majorHAnsi"/>
          <w:sz w:val="24"/>
          <w:szCs w:val="24"/>
          <w:lang w:val="sr-Latn-BA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64075E" w:rsidRDefault="00B57007" w:rsidP="00373FD9">
      <w:pPr>
        <w:jc w:val="both"/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B523D2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 xml:space="preserve">ећа Педагошког факултета бр. </w:t>
      </w:r>
      <w:r w:rsidR="00315480" w:rsidRPr="002E01C5">
        <w:rPr>
          <w:rFonts w:asciiTheme="majorHAnsi" w:hAnsiTheme="majorHAnsi"/>
          <w:b/>
          <w:sz w:val="24"/>
          <w:szCs w:val="24"/>
          <w:lang w:val="sr-Cyrl-RS"/>
        </w:rPr>
        <w:t>0</w:t>
      </w:r>
      <w:r w:rsidR="008E0FA1" w:rsidRPr="002E01C5">
        <w:rPr>
          <w:rFonts w:asciiTheme="majorHAnsi" w:hAnsiTheme="majorHAnsi"/>
          <w:b/>
          <w:sz w:val="24"/>
          <w:szCs w:val="24"/>
        </w:rPr>
        <w:t>1-</w:t>
      </w:r>
      <w:r w:rsidR="00C675D1">
        <w:rPr>
          <w:rFonts w:asciiTheme="majorHAnsi" w:hAnsiTheme="majorHAnsi"/>
          <w:b/>
          <w:sz w:val="24"/>
          <w:szCs w:val="24"/>
        </w:rPr>
        <w:t>639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1D193C">
        <w:rPr>
          <w:rFonts w:asciiTheme="majorHAnsi" w:hAnsiTheme="majorHAnsi"/>
          <w:b/>
          <w:sz w:val="24"/>
          <w:szCs w:val="24"/>
          <w:lang w:val="sr-Latn-BA"/>
        </w:rPr>
        <w:t>1</w:t>
      </w:r>
      <w:r w:rsidR="00C675D1">
        <w:rPr>
          <w:rFonts w:asciiTheme="majorHAnsi" w:hAnsiTheme="majorHAnsi"/>
          <w:b/>
          <w:sz w:val="24"/>
          <w:szCs w:val="24"/>
          <w:lang w:val="sr-Latn-BA"/>
        </w:rPr>
        <w:t>5</w:t>
      </w:r>
      <w:r w:rsidR="00121EA4" w:rsidRPr="002E01C5">
        <w:rPr>
          <w:rFonts w:asciiTheme="majorHAnsi" w:hAnsiTheme="majorHAnsi"/>
          <w:b/>
          <w:sz w:val="24"/>
          <w:szCs w:val="24"/>
        </w:rPr>
        <w:t>.</w:t>
      </w:r>
      <w:r w:rsidR="00E43CA7">
        <w:rPr>
          <w:rFonts w:asciiTheme="majorHAnsi" w:hAnsiTheme="majorHAnsi"/>
          <w:b/>
          <w:sz w:val="24"/>
          <w:szCs w:val="24"/>
        </w:rPr>
        <w:t>1</w:t>
      </w:r>
      <w:r w:rsidR="00C675D1">
        <w:rPr>
          <w:rFonts w:asciiTheme="majorHAnsi" w:hAnsiTheme="majorHAnsi"/>
          <w:b/>
          <w:sz w:val="24"/>
          <w:szCs w:val="24"/>
        </w:rPr>
        <w:t>0</w:t>
      </w:r>
      <w:r w:rsidR="0064075E" w:rsidRPr="002E01C5">
        <w:rPr>
          <w:rFonts w:asciiTheme="majorHAnsi" w:hAnsiTheme="majorHAnsi"/>
          <w:b/>
          <w:sz w:val="24"/>
          <w:szCs w:val="24"/>
        </w:rPr>
        <w:t>.20</w:t>
      </w:r>
      <w:r w:rsidR="008E4CA5" w:rsidRPr="002E01C5">
        <w:rPr>
          <w:rFonts w:asciiTheme="majorHAnsi" w:hAnsiTheme="majorHAnsi"/>
          <w:b/>
          <w:sz w:val="24"/>
          <w:szCs w:val="24"/>
        </w:rPr>
        <w:t>2</w:t>
      </w:r>
      <w:r w:rsidR="00C675D1">
        <w:rPr>
          <w:rFonts w:asciiTheme="majorHAnsi" w:hAnsiTheme="majorHAnsi"/>
          <w:b/>
          <w:sz w:val="24"/>
          <w:szCs w:val="24"/>
        </w:rPr>
        <w:t>5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373FD9" w:rsidRDefault="00C675D1" w:rsidP="0064075E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  <w:r>
        <w:rPr>
          <w:rFonts w:asciiTheme="majorHAnsi" w:hAnsiTheme="majorHAnsi"/>
          <w:b/>
          <w:sz w:val="25"/>
          <w:szCs w:val="25"/>
          <w:lang w:val="sr-Cyrl-RS"/>
        </w:rPr>
        <w:t>Вука Рајовића</w:t>
      </w:r>
    </w:p>
    <w:p w:rsidR="0064075E" w:rsidRPr="0064075E" w:rsidRDefault="0064075E" w:rsidP="0064075E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C675D1">
        <w:rPr>
          <w:rFonts w:asciiTheme="majorHAnsi" w:hAnsiTheme="majorHAnsi"/>
          <w:sz w:val="24"/>
          <w:szCs w:val="24"/>
          <w:lang w:val="sr-Cyrl-RS"/>
        </w:rPr>
        <w:t>Вука Рајовића</w:t>
      </w:r>
      <w:r w:rsidR="002E01C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1D193C">
        <w:rPr>
          <w:rFonts w:asciiTheme="majorHAnsi" w:hAnsiTheme="majorHAnsi"/>
          <w:sz w:val="24"/>
          <w:szCs w:val="24"/>
          <w:lang w:val="sr-Cyrl-RS"/>
        </w:rPr>
        <w:t xml:space="preserve">из </w:t>
      </w:r>
      <w:r w:rsidR="00330B34">
        <w:rPr>
          <w:rFonts w:asciiTheme="majorHAnsi" w:hAnsiTheme="majorHAnsi"/>
          <w:sz w:val="24"/>
          <w:szCs w:val="24"/>
          <w:lang w:val="sr-Cyrl-RS"/>
        </w:rPr>
        <w:t>Новог Сада</w:t>
      </w:r>
      <w:bookmarkStart w:id="0" w:name="_GoBack"/>
      <w:bookmarkEnd w:id="0"/>
      <w:r w:rsidR="00201FF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C675D1">
        <w:rPr>
          <w:rFonts w:asciiTheme="majorHAnsi" w:hAnsiTheme="majorHAnsi"/>
          <w:sz w:val="24"/>
          <w:szCs w:val="24"/>
          <w:lang w:val="sr-Cyrl-RS"/>
        </w:rPr>
        <w:t>17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E43CA7">
        <w:rPr>
          <w:rFonts w:asciiTheme="majorHAnsi" w:hAnsiTheme="majorHAnsi"/>
          <w:sz w:val="24"/>
          <w:szCs w:val="24"/>
          <w:lang w:val="sr-Cyrl-RS"/>
        </w:rPr>
        <w:t>1</w:t>
      </w:r>
      <w:r w:rsidR="00C675D1">
        <w:rPr>
          <w:rFonts w:asciiTheme="majorHAnsi" w:hAnsiTheme="majorHAnsi"/>
          <w:sz w:val="24"/>
          <w:szCs w:val="24"/>
          <w:lang w:val="sr-Cyrl-RS"/>
        </w:rPr>
        <w:t>1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20</w:t>
      </w:r>
      <w:r w:rsidR="00121EA4">
        <w:rPr>
          <w:rFonts w:asciiTheme="majorHAnsi" w:hAnsiTheme="majorHAnsi"/>
          <w:sz w:val="24"/>
          <w:szCs w:val="24"/>
          <w:lang w:val="sr-Cyrl-RS"/>
        </w:rPr>
        <w:t>2</w:t>
      </w:r>
      <w:r w:rsidR="00C675D1">
        <w:rPr>
          <w:rFonts w:asciiTheme="majorHAnsi" w:hAnsiTheme="majorHAnsi"/>
          <w:sz w:val="24"/>
          <w:szCs w:val="24"/>
          <w:lang w:val="sr-Cyrl-RS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F80901" w:rsidRPr="0064075E">
        <w:rPr>
          <w:rFonts w:asciiTheme="majorHAnsi" w:hAnsiTheme="majorHAnsi"/>
          <w:sz w:val="24"/>
          <w:szCs w:val="24"/>
        </w:rPr>
        <w:t>1</w:t>
      </w:r>
      <w:r w:rsidR="00C675D1">
        <w:rPr>
          <w:rFonts w:asciiTheme="majorHAnsi" w:hAnsiTheme="majorHAnsi"/>
          <w:sz w:val="24"/>
          <w:szCs w:val="24"/>
          <w:lang w:val="sr-Cyrl-BA"/>
        </w:rPr>
        <w:t>1</w:t>
      </w:r>
      <w:r w:rsidR="00C675D1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241FB9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3311B9" w:rsidRPr="0064075E" w:rsidRDefault="003311B9" w:rsidP="0017295F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C675D1">
        <w:rPr>
          <w:rFonts w:asciiTheme="majorHAnsi" w:hAnsiTheme="majorHAnsi"/>
          <w:b/>
          <w:i/>
          <w:sz w:val="24"/>
          <w:szCs w:val="24"/>
          <w:lang w:val="sr-Cyrl-RS"/>
        </w:rPr>
        <w:t xml:space="preserve">Улога </w:t>
      </w:r>
      <w:r w:rsidR="008F3248">
        <w:rPr>
          <w:rFonts w:asciiTheme="majorHAnsi" w:hAnsiTheme="majorHAnsi"/>
          <w:b/>
          <w:i/>
          <w:sz w:val="24"/>
          <w:szCs w:val="24"/>
          <w:lang w:val="sr-Cyrl-RS"/>
        </w:rPr>
        <w:t>дидактичких игара у подстицању        м</w:t>
      </w:r>
      <w:r w:rsidR="00C675D1">
        <w:rPr>
          <w:rFonts w:asciiTheme="majorHAnsi" w:hAnsiTheme="majorHAnsi"/>
          <w:b/>
          <w:i/>
          <w:sz w:val="24"/>
          <w:szCs w:val="24"/>
          <w:lang w:val="sr-Cyrl-RS"/>
        </w:rPr>
        <w:t>отивације и у</w:t>
      </w:r>
      <w:r w:rsidR="008F3248">
        <w:rPr>
          <w:rFonts w:asciiTheme="majorHAnsi" w:hAnsiTheme="majorHAnsi"/>
          <w:b/>
          <w:i/>
          <w:sz w:val="24"/>
          <w:szCs w:val="24"/>
          <w:lang w:val="sr-Cyrl-RS"/>
        </w:rPr>
        <w:t xml:space="preserve">напређења ученичког постигнућа: </w:t>
      </w:r>
      <w:r w:rsidR="00C675D1">
        <w:rPr>
          <w:rFonts w:asciiTheme="majorHAnsi" w:hAnsiTheme="majorHAnsi"/>
          <w:b/>
          <w:i/>
          <w:sz w:val="24"/>
          <w:szCs w:val="24"/>
          <w:lang w:val="sr-Cyrl-RS"/>
        </w:rPr>
        <w:t>Експериментално истраживање</w:t>
      </w:r>
      <w:r w:rsidR="008F3248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074567" w:rsidRPr="0064075E" w:rsidRDefault="00074567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311B9" w:rsidRPr="0064075E" w:rsidRDefault="004279D9" w:rsidP="004279D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4279D9">
        <w:rPr>
          <w:rFonts w:asciiTheme="majorHAnsi" w:hAnsiTheme="majorHAnsi"/>
          <w:sz w:val="24"/>
          <w:szCs w:val="24"/>
          <w:lang w:val="sr-Cyrl-RS"/>
        </w:rPr>
        <w:t>проф. др Владо Симеуновић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4279D9" w:rsidP="004279D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4279D9">
        <w:rPr>
          <w:rFonts w:asciiTheme="majorHAnsi" w:hAnsiTheme="majorHAnsi"/>
          <w:sz w:val="24"/>
          <w:szCs w:val="24"/>
          <w:lang w:val="sr-Cyrl-BA"/>
        </w:rPr>
        <w:t>проф. др Сања Милић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4279D9" w:rsidP="004279D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доц</w:t>
      </w:r>
      <w:r w:rsidRPr="004279D9">
        <w:rPr>
          <w:rFonts w:asciiTheme="majorHAnsi" w:hAnsiTheme="majorHAnsi"/>
          <w:sz w:val="24"/>
          <w:szCs w:val="24"/>
          <w:lang w:val="sr-Cyrl-RS"/>
        </w:rPr>
        <w:t xml:space="preserve">. др </w:t>
      </w:r>
      <w:r>
        <w:rPr>
          <w:rFonts w:asciiTheme="majorHAnsi" w:hAnsiTheme="majorHAnsi"/>
          <w:sz w:val="24"/>
          <w:szCs w:val="24"/>
          <w:lang w:val="sr-Cyrl-RS"/>
        </w:rPr>
        <w:t>Сузана Бунчић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57046"/>
    <w:rsid w:val="00074567"/>
    <w:rsid w:val="000A5552"/>
    <w:rsid w:val="000D073B"/>
    <w:rsid w:val="00121EA4"/>
    <w:rsid w:val="001714EF"/>
    <w:rsid w:val="0017295F"/>
    <w:rsid w:val="00190ACC"/>
    <w:rsid w:val="001B2ABE"/>
    <w:rsid w:val="001B2F42"/>
    <w:rsid w:val="001D193C"/>
    <w:rsid w:val="001D4B98"/>
    <w:rsid w:val="001D7F94"/>
    <w:rsid w:val="001F1C8C"/>
    <w:rsid w:val="00201FF5"/>
    <w:rsid w:val="00202EA6"/>
    <w:rsid w:val="002047A3"/>
    <w:rsid w:val="00241FB9"/>
    <w:rsid w:val="002E01C5"/>
    <w:rsid w:val="002F7A05"/>
    <w:rsid w:val="00315480"/>
    <w:rsid w:val="00323AFD"/>
    <w:rsid w:val="00330B34"/>
    <w:rsid w:val="003311B9"/>
    <w:rsid w:val="00370D17"/>
    <w:rsid w:val="0037285B"/>
    <w:rsid w:val="00373FD9"/>
    <w:rsid w:val="00413E2B"/>
    <w:rsid w:val="00424CEA"/>
    <w:rsid w:val="00426D44"/>
    <w:rsid w:val="004279D9"/>
    <w:rsid w:val="00437411"/>
    <w:rsid w:val="004377C0"/>
    <w:rsid w:val="004D0A90"/>
    <w:rsid w:val="005024B6"/>
    <w:rsid w:val="00536D89"/>
    <w:rsid w:val="00552EBC"/>
    <w:rsid w:val="00584D78"/>
    <w:rsid w:val="005861A0"/>
    <w:rsid w:val="005870E5"/>
    <w:rsid w:val="0064075E"/>
    <w:rsid w:val="00644CE6"/>
    <w:rsid w:val="00645D21"/>
    <w:rsid w:val="006776D0"/>
    <w:rsid w:val="006C392C"/>
    <w:rsid w:val="006C5A20"/>
    <w:rsid w:val="006F57A5"/>
    <w:rsid w:val="00705B65"/>
    <w:rsid w:val="00716513"/>
    <w:rsid w:val="00734D03"/>
    <w:rsid w:val="007531C6"/>
    <w:rsid w:val="007D0808"/>
    <w:rsid w:val="008062BB"/>
    <w:rsid w:val="00847B61"/>
    <w:rsid w:val="00856A12"/>
    <w:rsid w:val="008E0FA1"/>
    <w:rsid w:val="008E4CA5"/>
    <w:rsid w:val="008F3248"/>
    <w:rsid w:val="00926BA8"/>
    <w:rsid w:val="0094744B"/>
    <w:rsid w:val="009566F0"/>
    <w:rsid w:val="009D3214"/>
    <w:rsid w:val="00A3567A"/>
    <w:rsid w:val="00A825BA"/>
    <w:rsid w:val="00A90035"/>
    <w:rsid w:val="00AE0627"/>
    <w:rsid w:val="00B13667"/>
    <w:rsid w:val="00B21416"/>
    <w:rsid w:val="00B36568"/>
    <w:rsid w:val="00B523D2"/>
    <w:rsid w:val="00B53B42"/>
    <w:rsid w:val="00B57007"/>
    <w:rsid w:val="00BA0985"/>
    <w:rsid w:val="00BA5CB6"/>
    <w:rsid w:val="00BB5236"/>
    <w:rsid w:val="00BC0AEB"/>
    <w:rsid w:val="00BD647E"/>
    <w:rsid w:val="00C4756A"/>
    <w:rsid w:val="00C5619E"/>
    <w:rsid w:val="00C675D1"/>
    <w:rsid w:val="00C764F6"/>
    <w:rsid w:val="00CE72DD"/>
    <w:rsid w:val="00D11DCD"/>
    <w:rsid w:val="00D8511F"/>
    <w:rsid w:val="00D87CE0"/>
    <w:rsid w:val="00DB6018"/>
    <w:rsid w:val="00E252D9"/>
    <w:rsid w:val="00E43CA7"/>
    <w:rsid w:val="00E5333A"/>
    <w:rsid w:val="00E7318A"/>
    <w:rsid w:val="00EB58BC"/>
    <w:rsid w:val="00EE2696"/>
    <w:rsid w:val="00F02E33"/>
    <w:rsid w:val="00F80901"/>
    <w:rsid w:val="00F843DC"/>
    <w:rsid w:val="00FB1219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10</cp:revision>
  <cp:lastPrinted>2023-02-15T12:03:00Z</cp:lastPrinted>
  <dcterms:created xsi:type="dcterms:W3CDTF">2024-11-18T09:53:00Z</dcterms:created>
  <dcterms:modified xsi:type="dcterms:W3CDTF">2025-10-23T10:16:00Z</dcterms:modified>
</cp:coreProperties>
</file>