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47" w:rsidRPr="00F201AC" w:rsidRDefault="00FA4068" w:rsidP="00F430A5">
      <w:pPr>
        <w:spacing w:line="360" w:lineRule="auto"/>
        <w:jc w:val="both"/>
        <w:rPr>
          <w:noProof/>
          <w:sz w:val="24"/>
          <w:szCs w:val="24"/>
          <w:lang w:val="ru-RU"/>
        </w:rPr>
      </w:pPr>
      <w:bookmarkStart w:id="0" w:name="_GoBack"/>
      <w:bookmarkEnd w:id="0"/>
      <w:r w:rsidRPr="00F201AC">
        <w:rPr>
          <w:noProof/>
          <w:sz w:val="24"/>
          <w:szCs w:val="24"/>
          <w:lang w:val="ru-RU"/>
        </w:rPr>
        <w:t>Odlukom</w:t>
      </w:r>
      <w:r w:rsidR="003C6647" w:rsidRPr="00F201AC">
        <w:rPr>
          <w:noProof/>
          <w:sz w:val="24"/>
          <w:szCs w:val="24"/>
          <w:lang w:val="ru-RU"/>
        </w:rPr>
        <w:t xml:space="preserve"> </w:t>
      </w:r>
      <w:r w:rsidRPr="00F201AC">
        <w:rPr>
          <w:noProof/>
          <w:sz w:val="24"/>
          <w:szCs w:val="24"/>
          <w:lang w:val="ru-RU"/>
        </w:rPr>
        <w:t>Nastavno</w:t>
      </w:r>
      <w:r w:rsidR="003C6647" w:rsidRPr="00F201AC">
        <w:rPr>
          <w:noProof/>
          <w:sz w:val="24"/>
          <w:szCs w:val="24"/>
          <w:lang w:val="ru-RU"/>
        </w:rPr>
        <w:t>-</w:t>
      </w:r>
      <w:r w:rsidRPr="00F201AC">
        <w:rPr>
          <w:noProof/>
          <w:sz w:val="24"/>
          <w:szCs w:val="24"/>
          <w:lang w:val="ru-RU"/>
        </w:rPr>
        <w:t>naučnog</w:t>
      </w:r>
      <w:r w:rsidR="003C6647" w:rsidRPr="00F201AC">
        <w:rPr>
          <w:noProof/>
          <w:sz w:val="24"/>
          <w:szCs w:val="24"/>
          <w:lang w:val="ru-RU"/>
        </w:rPr>
        <w:t xml:space="preserve"> </w:t>
      </w:r>
      <w:r w:rsidRPr="00F201AC">
        <w:rPr>
          <w:noProof/>
          <w:sz w:val="24"/>
          <w:szCs w:val="24"/>
          <w:lang w:val="ru-RU"/>
        </w:rPr>
        <w:t>vijeća</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1C2F8A" w:rsidRPr="00F201AC">
        <w:rPr>
          <w:noProof/>
          <w:sz w:val="24"/>
          <w:szCs w:val="24"/>
          <w:lang w:val="ru-RU"/>
        </w:rPr>
        <w:t xml:space="preserve"> </w:t>
      </w:r>
      <w:r w:rsidRPr="00F201AC">
        <w:rPr>
          <w:noProof/>
          <w:sz w:val="24"/>
          <w:szCs w:val="24"/>
          <w:lang w:val="ru-RU"/>
        </w:rPr>
        <w:t>u</w:t>
      </w:r>
      <w:r w:rsidR="001C2F8A" w:rsidRPr="00F201AC">
        <w:rPr>
          <w:noProof/>
          <w:sz w:val="24"/>
          <w:szCs w:val="24"/>
          <w:lang w:val="ru-RU"/>
        </w:rPr>
        <w:t xml:space="preserve"> </w:t>
      </w:r>
      <w:r w:rsidRPr="00F201AC">
        <w:rPr>
          <w:noProof/>
          <w:sz w:val="24"/>
          <w:szCs w:val="24"/>
          <w:lang w:val="ru-RU"/>
        </w:rPr>
        <w:t>Istočnom</w:t>
      </w:r>
      <w:r w:rsidR="001C2F8A" w:rsidRPr="00F201AC">
        <w:rPr>
          <w:noProof/>
          <w:sz w:val="24"/>
          <w:szCs w:val="24"/>
          <w:lang w:val="ru-RU"/>
        </w:rPr>
        <w:t xml:space="preserve"> </w:t>
      </w:r>
      <w:r w:rsidRPr="00F201AC">
        <w:rPr>
          <w:noProof/>
          <w:sz w:val="24"/>
          <w:szCs w:val="24"/>
          <w:lang w:val="ru-RU"/>
        </w:rPr>
        <w:t>Sarajevu</w:t>
      </w:r>
      <w:r w:rsidR="001C2F8A" w:rsidRPr="00F201AC">
        <w:rPr>
          <w:noProof/>
          <w:sz w:val="24"/>
          <w:szCs w:val="24"/>
          <w:lang w:val="ru-RU"/>
        </w:rPr>
        <w:t xml:space="preserve">, </w:t>
      </w:r>
      <w:r w:rsidRPr="00F201AC">
        <w:rPr>
          <w:noProof/>
          <w:sz w:val="24"/>
          <w:szCs w:val="24"/>
          <w:lang w:val="ru-RU"/>
        </w:rPr>
        <w:t>broj</w:t>
      </w:r>
      <w:r w:rsidR="001C2F8A" w:rsidRPr="00F201AC">
        <w:rPr>
          <w:noProof/>
          <w:sz w:val="24"/>
          <w:szCs w:val="24"/>
          <w:lang w:val="ru-RU"/>
        </w:rPr>
        <w:t xml:space="preserve">: </w:t>
      </w:r>
      <w:r w:rsidR="0063172B" w:rsidRPr="000F7D8E">
        <w:rPr>
          <w:noProof/>
          <w:sz w:val="24"/>
          <w:szCs w:val="24"/>
          <w:lang w:val="ru-RU"/>
        </w:rPr>
        <w:t>01-</w:t>
      </w:r>
      <w:r w:rsidR="000F7D8E" w:rsidRPr="000F7D8E">
        <w:rPr>
          <w:noProof/>
          <w:sz w:val="24"/>
          <w:szCs w:val="24"/>
          <w:lang w:val="bs-Latn-BA"/>
        </w:rPr>
        <w:t>760</w:t>
      </w:r>
      <w:r w:rsidR="00DC5EBB" w:rsidRPr="000F7D8E">
        <w:rPr>
          <w:noProof/>
          <w:sz w:val="24"/>
          <w:szCs w:val="24"/>
          <w:lang w:val="ru-RU"/>
        </w:rPr>
        <w:t xml:space="preserve"> </w:t>
      </w:r>
      <w:r w:rsidRPr="000F7D8E">
        <w:rPr>
          <w:noProof/>
          <w:sz w:val="24"/>
          <w:szCs w:val="24"/>
          <w:lang w:val="ru-RU"/>
        </w:rPr>
        <w:t>od</w:t>
      </w:r>
      <w:r w:rsidR="00DC5EBB" w:rsidRPr="000F7D8E">
        <w:rPr>
          <w:noProof/>
          <w:sz w:val="24"/>
          <w:szCs w:val="24"/>
          <w:lang w:val="ru-RU"/>
        </w:rPr>
        <w:t xml:space="preserve"> </w:t>
      </w:r>
      <w:r w:rsidR="000F7D8E" w:rsidRPr="000F7D8E">
        <w:rPr>
          <w:noProof/>
          <w:sz w:val="24"/>
          <w:szCs w:val="24"/>
          <w:lang w:val="bs-Latn-BA"/>
        </w:rPr>
        <w:t>14</w:t>
      </w:r>
      <w:r w:rsidR="0063172B" w:rsidRPr="000F7D8E">
        <w:rPr>
          <w:noProof/>
          <w:sz w:val="24"/>
          <w:szCs w:val="24"/>
          <w:lang w:val="sr-Cyrl-RS"/>
        </w:rPr>
        <w:t xml:space="preserve">. </w:t>
      </w:r>
      <w:r w:rsidR="0063172B" w:rsidRPr="000F7D8E">
        <w:rPr>
          <w:noProof/>
          <w:sz w:val="24"/>
          <w:szCs w:val="24"/>
          <w:lang w:val="bs-Latn-BA"/>
        </w:rPr>
        <w:t>1</w:t>
      </w:r>
      <w:r w:rsidR="000F7D8E" w:rsidRPr="000F7D8E">
        <w:rPr>
          <w:noProof/>
          <w:sz w:val="24"/>
          <w:szCs w:val="24"/>
          <w:lang w:val="bs-Latn-BA"/>
        </w:rPr>
        <w:t>1</w:t>
      </w:r>
      <w:r w:rsidR="0063172B" w:rsidRPr="000F7D8E">
        <w:rPr>
          <w:noProof/>
          <w:sz w:val="24"/>
          <w:szCs w:val="24"/>
          <w:lang w:val="sr-Cyrl-RS"/>
        </w:rPr>
        <w:t>. 202</w:t>
      </w:r>
      <w:r w:rsidR="0063172B" w:rsidRPr="000F7D8E">
        <w:rPr>
          <w:noProof/>
          <w:sz w:val="24"/>
          <w:szCs w:val="24"/>
          <w:lang w:val="bs-Latn-BA"/>
        </w:rPr>
        <w:t>5</w:t>
      </w:r>
      <w:r w:rsidR="00DC5EBB" w:rsidRPr="000F7D8E">
        <w:rPr>
          <w:noProof/>
          <w:sz w:val="24"/>
          <w:szCs w:val="24"/>
          <w:lang w:val="sr-Cyrl-RS"/>
        </w:rPr>
        <w:t xml:space="preserve">. </w:t>
      </w:r>
      <w:r w:rsidRPr="000F7D8E">
        <w:rPr>
          <w:noProof/>
          <w:sz w:val="24"/>
          <w:szCs w:val="24"/>
          <w:lang w:val="ru-RU"/>
        </w:rPr>
        <w:t>godine</w:t>
      </w:r>
      <w:r w:rsidR="003C6647" w:rsidRPr="000F7D8E">
        <w:rPr>
          <w:noProof/>
          <w:sz w:val="24"/>
          <w:szCs w:val="24"/>
          <w:lang w:val="ru-RU"/>
        </w:rPr>
        <w:t xml:space="preserve"> </w:t>
      </w:r>
      <w:r w:rsidRPr="00F201AC">
        <w:rPr>
          <w:noProof/>
          <w:sz w:val="24"/>
          <w:szCs w:val="24"/>
          <w:lang w:val="ru-RU"/>
        </w:rPr>
        <w:t>imenovana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za</w:t>
      </w:r>
      <w:r w:rsidR="003C6647" w:rsidRPr="00F201AC">
        <w:rPr>
          <w:noProof/>
          <w:sz w:val="24"/>
          <w:szCs w:val="24"/>
          <w:lang w:val="ru-RU"/>
        </w:rPr>
        <w:t xml:space="preserve"> </w:t>
      </w:r>
      <w:r w:rsidRPr="00F201AC">
        <w:rPr>
          <w:noProof/>
          <w:sz w:val="24"/>
          <w:szCs w:val="24"/>
          <w:lang w:val="ru-RU"/>
        </w:rPr>
        <w:t>ocjenu</w:t>
      </w:r>
      <w:r w:rsidR="003C6647" w:rsidRPr="00F201AC">
        <w:rPr>
          <w:noProof/>
          <w:sz w:val="24"/>
          <w:szCs w:val="24"/>
          <w:lang w:val="ru-RU"/>
        </w:rPr>
        <w:t xml:space="preserve"> </w:t>
      </w:r>
      <w:r w:rsidRPr="00F201AC">
        <w:rPr>
          <w:noProof/>
          <w:sz w:val="24"/>
          <w:szCs w:val="24"/>
          <w:lang w:val="ru-RU"/>
        </w:rPr>
        <w:t>naučne</w:t>
      </w:r>
      <w:r w:rsidR="003C6647" w:rsidRPr="00F201AC">
        <w:rPr>
          <w:noProof/>
          <w:sz w:val="24"/>
          <w:szCs w:val="24"/>
          <w:lang w:val="ru-RU"/>
        </w:rPr>
        <w:t xml:space="preserve"> </w:t>
      </w:r>
      <w:r w:rsidRPr="00F201AC">
        <w:rPr>
          <w:noProof/>
          <w:sz w:val="24"/>
          <w:szCs w:val="24"/>
          <w:lang w:val="ru-RU"/>
        </w:rPr>
        <w:t>zasnovanosti</w:t>
      </w:r>
      <w:r w:rsidR="003C6647"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rStyle w:val="CharStyle17"/>
          <w:b w:val="0"/>
          <w:noProof/>
          <w:sz w:val="24"/>
          <w:szCs w:val="24"/>
          <w:lang w:val="ru-RU" w:eastAsia="sr-Cyrl-CS"/>
        </w:rPr>
        <w:t>p</w:t>
      </w:r>
      <w:r w:rsidR="003C6647" w:rsidRPr="00F201AC">
        <w:rPr>
          <w:rStyle w:val="CharStyle17"/>
          <w:b w:val="0"/>
          <w:noProof/>
          <w:sz w:val="24"/>
          <w:szCs w:val="24"/>
          <w:lang w:eastAsia="sr-Cyrl-CS"/>
        </w:rPr>
        <w:t>o</w:t>
      </w:r>
      <w:r w:rsidRPr="00F201AC">
        <w:rPr>
          <w:rStyle w:val="CharStyle17"/>
          <w:b w:val="0"/>
          <w:noProof/>
          <w:sz w:val="24"/>
          <w:szCs w:val="24"/>
          <w:lang w:val="ru-RU" w:eastAsia="sr-Cyrl-CS"/>
        </w:rPr>
        <w:t>dobnosti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teme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kandidata</w:t>
      </w:r>
      <w:r w:rsidR="003C6647" w:rsidRPr="00F201AC">
        <w:rPr>
          <w:rStyle w:val="CharStyle17"/>
          <w:b w:val="0"/>
          <w:noProof/>
          <w:sz w:val="24"/>
          <w:szCs w:val="24"/>
          <w:lang w:val="ru-RU" w:eastAsia="sr-Cyrl-CS"/>
        </w:rPr>
        <w:t xml:space="preserve"> </w:t>
      </w:r>
      <w:r w:rsidR="007B2892">
        <w:rPr>
          <w:rStyle w:val="CharStyle17"/>
          <w:b w:val="0"/>
          <w:noProof/>
          <w:sz w:val="24"/>
          <w:szCs w:val="24"/>
          <w:lang w:val="sr-Latn-BA" w:eastAsia="sr-Cyrl-CS"/>
        </w:rPr>
        <w:t>Ivane Bašić</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za</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izradu</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doktorske</w:t>
      </w:r>
      <w:r w:rsidR="003C6647" w:rsidRPr="00F201AC">
        <w:rPr>
          <w:rStyle w:val="CharStyle17"/>
          <w:b w:val="0"/>
          <w:noProof/>
          <w:sz w:val="24"/>
          <w:szCs w:val="24"/>
          <w:lang w:val="ru-RU" w:eastAsia="sr-Cyrl-CS"/>
        </w:rPr>
        <w:t xml:space="preserve"> </w:t>
      </w:r>
      <w:r w:rsidRPr="00F201AC">
        <w:rPr>
          <w:rStyle w:val="CharStyle17"/>
          <w:b w:val="0"/>
          <w:noProof/>
          <w:sz w:val="24"/>
          <w:szCs w:val="24"/>
          <w:lang w:val="ru-RU" w:eastAsia="sr-Cyrl-CS"/>
        </w:rPr>
        <w:t>disertacije</w:t>
      </w:r>
      <w:r w:rsidR="003C6647" w:rsidRPr="00F201AC">
        <w:rPr>
          <w:rStyle w:val="CharStyle17"/>
          <w:b w:val="0"/>
          <w:noProof/>
          <w:sz w:val="24"/>
          <w:szCs w:val="24"/>
          <w:lang w:val="ru-RU" w:eastAsia="sr-Cyrl-CS"/>
        </w:rPr>
        <w:t xml:space="preserve"> </w:t>
      </w:r>
      <w:r w:rsidRPr="00F201AC">
        <w:rPr>
          <w:noProof/>
          <w:sz w:val="24"/>
          <w:szCs w:val="24"/>
          <w:lang w:val="ru-RU"/>
        </w:rPr>
        <w:t>pod</w:t>
      </w:r>
      <w:r w:rsidR="003C6647" w:rsidRPr="00F201AC">
        <w:rPr>
          <w:noProof/>
          <w:sz w:val="24"/>
          <w:szCs w:val="24"/>
          <w:lang w:val="ru-RU"/>
        </w:rPr>
        <w:t xml:space="preserve"> </w:t>
      </w:r>
      <w:r w:rsidRPr="00F201AC">
        <w:rPr>
          <w:noProof/>
          <w:sz w:val="24"/>
          <w:szCs w:val="24"/>
          <w:lang w:val="ru-RU"/>
        </w:rPr>
        <w:t>naslovom</w:t>
      </w:r>
      <w:r w:rsidR="003C6647" w:rsidRPr="00F201AC">
        <w:rPr>
          <w:noProof/>
          <w:sz w:val="24"/>
          <w:szCs w:val="24"/>
          <w:lang w:val="ru-RU"/>
        </w:rPr>
        <w:t xml:space="preserve"> </w:t>
      </w:r>
      <w:r w:rsidR="003C6647" w:rsidRPr="00F201AC">
        <w:rPr>
          <w:i/>
          <w:sz w:val="24"/>
          <w:szCs w:val="24"/>
          <w:lang w:val="ru-RU"/>
        </w:rPr>
        <w:t>„</w:t>
      </w:r>
      <w:r w:rsidR="007B2892" w:rsidRPr="00C32EA5">
        <w:rPr>
          <w:rFonts w:eastAsia="Aptos"/>
          <w:kern w:val="2"/>
          <w:sz w:val="24"/>
          <w:szCs w:val="24"/>
          <w:lang w:val="hr-HR"/>
          <w14:ligatures w14:val="standardContextual"/>
        </w:rPr>
        <w:t>Kvantitativna analiza razlike u motoričkim sposobnostima kod djece nižih razreda osnovne škole na međunarodnoj razini</w:t>
      </w:r>
      <w:r w:rsidR="003C6647" w:rsidRPr="00F201AC">
        <w:rPr>
          <w:i/>
          <w:sz w:val="24"/>
          <w:szCs w:val="24"/>
          <w:lang w:val="ru-RU"/>
        </w:rPr>
        <w:t>“</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dalјem</w:t>
      </w:r>
      <w:r w:rsidR="003C6647" w:rsidRPr="00F201AC">
        <w:rPr>
          <w:noProof/>
          <w:sz w:val="24"/>
          <w:szCs w:val="24"/>
          <w:lang w:val="ru-RU"/>
        </w:rPr>
        <w:t xml:space="preserve"> </w:t>
      </w:r>
      <w:r w:rsidRPr="00F201AC">
        <w:rPr>
          <w:noProof/>
          <w:sz w:val="24"/>
          <w:szCs w:val="24"/>
          <w:lang w:val="ru-RU"/>
        </w:rPr>
        <w:t>tekstu</w:t>
      </w:r>
      <w:r w:rsidR="003C6647" w:rsidRPr="00F201AC">
        <w:rPr>
          <w:noProof/>
          <w:sz w:val="24"/>
          <w:szCs w:val="24"/>
          <w:lang w:val="ru-RU"/>
        </w:rPr>
        <w:t xml:space="preserve">: </w:t>
      </w:r>
      <w:r w:rsidRPr="00F201AC">
        <w:rPr>
          <w:rStyle w:val="CharStyle18"/>
          <w:noProof/>
          <w:sz w:val="24"/>
          <w:szCs w:val="24"/>
          <w:lang w:val="ru-RU" w:eastAsia="sr-Cyrl-CS"/>
        </w:rPr>
        <w:t>Komisija</w:t>
      </w:r>
      <w:r w:rsidR="003C6647" w:rsidRPr="00F201AC">
        <w:rPr>
          <w:rStyle w:val="CharStyle18"/>
          <w:noProof/>
          <w:sz w:val="24"/>
          <w:szCs w:val="24"/>
          <w:lang w:val="ru-RU" w:eastAsia="sr-Cyrl-CS"/>
        </w:rPr>
        <w:t>)</w:t>
      </w:r>
      <w:r w:rsidR="00341706" w:rsidRPr="00F201AC">
        <w:rPr>
          <w:noProof/>
          <w:sz w:val="24"/>
          <w:szCs w:val="24"/>
          <w:lang w:val="ru-RU" w:eastAsia="sr-Cyrl-CS"/>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slјedećem</w:t>
      </w:r>
      <w:r w:rsidR="003C6647" w:rsidRPr="00F201AC">
        <w:rPr>
          <w:noProof/>
          <w:sz w:val="24"/>
          <w:szCs w:val="24"/>
          <w:lang w:val="ru-RU"/>
        </w:rPr>
        <w:t xml:space="preserve"> </w:t>
      </w:r>
      <w:r w:rsidRPr="00F201AC">
        <w:rPr>
          <w:noProof/>
          <w:sz w:val="24"/>
          <w:szCs w:val="24"/>
          <w:lang w:val="ru-RU"/>
        </w:rPr>
        <w:t>sastavu</w:t>
      </w:r>
      <w:r w:rsidR="003C6647" w:rsidRPr="00F201AC">
        <w:rPr>
          <w:noProof/>
          <w:sz w:val="24"/>
          <w:szCs w:val="24"/>
          <w:lang w:val="ru-RU"/>
        </w:rPr>
        <w:t>:</w:t>
      </w:r>
    </w:p>
    <w:p w:rsidR="003C6647" w:rsidRPr="00F201AC" w:rsidRDefault="003C6647" w:rsidP="00F430A5">
      <w:pPr>
        <w:spacing w:line="360" w:lineRule="auto"/>
        <w:jc w:val="both"/>
        <w:rPr>
          <w:noProof/>
          <w:sz w:val="24"/>
          <w:szCs w:val="24"/>
          <w:lang w:val="ru-RU"/>
        </w:rPr>
      </w:pPr>
    </w:p>
    <w:p w:rsidR="003C6647" w:rsidRPr="00F201AC" w:rsidRDefault="00FA4068" w:rsidP="00F430A5">
      <w:pPr>
        <w:pStyle w:val="ListParagraph"/>
        <w:widowControl/>
        <w:numPr>
          <w:ilvl w:val="0"/>
          <w:numId w:val="12"/>
        </w:numPr>
        <w:autoSpaceDE/>
        <w:autoSpaceDN/>
        <w:spacing w:line="360" w:lineRule="auto"/>
        <w:contextualSpacing/>
        <w:rPr>
          <w:noProof/>
          <w:sz w:val="24"/>
          <w:szCs w:val="24"/>
          <w:lang w:val="ru-RU"/>
        </w:rPr>
      </w:pPr>
      <w:r w:rsidRPr="00F201AC">
        <w:rPr>
          <w:noProof/>
          <w:sz w:val="24"/>
          <w:szCs w:val="24"/>
          <w:lang w:val="ru-RU"/>
        </w:rPr>
        <w:t>Dr</w:t>
      </w:r>
      <w:r w:rsidR="0031684A" w:rsidRPr="00F201AC">
        <w:rPr>
          <w:noProof/>
          <w:sz w:val="24"/>
          <w:szCs w:val="24"/>
          <w:lang w:val="ru-RU"/>
        </w:rPr>
        <w:t xml:space="preserve"> </w:t>
      </w:r>
      <w:r w:rsidR="007B2892">
        <w:rPr>
          <w:noProof/>
          <w:sz w:val="24"/>
          <w:szCs w:val="24"/>
          <w:lang w:val="sr-Latn-BA"/>
        </w:rPr>
        <w:t>Nebojša Mitrović</w:t>
      </w:r>
      <w:r w:rsidR="0031684A" w:rsidRPr="00F201AC">
        <w:rPr>
          <w:noProof/>
          <w:sz w:val="24"/>
          <w:szCs w:val="24"/>
          <w:lang w:val="ru-RU"/>
        </w:rPr>
        <w:t xml:space="preserve">, </w:t>
      </w:r>
      <w:r w:rsidR="007B2892">
        <w:rPr>
          <w:noProof/>
          <w:sz w:val="24"/>
          <w:szCs w:val="24"/>
          <w:lang w:val="sr-Latn-BA"/>
        </w:rPr>
        <w:t>vanredni</w:t>
      </w:r>
      <w:r w:rsidR="0031684A" w:rsidRPr="00F201AC">
        <w:rPr>
          <w:noProof/>
          <w:sz w:val="24"/>
          <w:szCs w:val="24"/>
          <w:lang w:val="ru-RU"/>
        </w:rPr>
        <w:t xml:space="preserve"> </w:t>
      </w:r>
      <w:r w:rsidRPr="00F201AC">
        <w:rPr>
          <w:noProof/>
          <w:sz w:val="24"/>
          <w:szCs w:val="24"/>
          <w:lang w:val="ru-RU"/>
        </w:rPr>
        <w:t>profesor</w:t>
      </w:r>
      <w:r w:rsidR="0031684A" w:rsidRPr="00F201AC">
        <w:rPr>
          <w:noProof/>
          <w:sz w:val="24"/>
          <w:szCs w:val="24"/>
          <w:lang w:val="sr-Latn-BA"/>
        </w:rPr>
        <w:t xml:space="preserve">, </w:t>
      </w:r>
      <w:r w:rsidRPr="00F201AC">
        <w:rPr>
          <w:rFonts w:eastAsia="Calibri"/>
          <w:sz w:val="24"/>
          <w:szCs w:val="24"/>
          <w:lang w:val="bs-Cyrl-BA"/>
        </w:rPr>
        <w:t>naučno</w:t>
      </w:r>
      <w:r w:rsidR="0031684A" w:rsidRPr="00F201AC">
        <w:rPr>
          <w:rFonts w:eastAsia="Calibri"/>
          <w:sz w:val="24"/>
          <w:szCs w:val="24"/>
          <w:lang w:val="bs-Cyrl-BA"/>
        </w:rPr>
        <w:t xml:space="preserve"> </w:t>
      </w:r>
      <w:r w:rsidRPr="00F201AC">
        <w:rPr>
          <w:rFonts w:eastAsia="Calibri"/>
          <w:sz w:val="24"/>
          <w:szCs w:val="24"/>
          <w:lang w:val="bs-Cyrl-BA"/>
        </w:rPr>
        <w:t>polјe</w:t>
      </w:r>
      <w:r w:rsidR="0031684A" w:rsidRPr="00F201AC">
        <w:rPr>
          <w:rFonts w:eastAsia="Calibri"/>
          <w:sz w:val="24"/>
          <w:szCs w:val="24"/>
          <w:lang w:val="bs-Cyrl-BA"/>
        </w:rPr>
        <w:t>:</w:t>
      </w:r>
      <w:r w:rsidR="0031684A" w:rsidRPr="00F201AC">
        <w:rPr>
          <w:rFonts w:eastAsia="Calibri"/>
          <w:sz w:val="24"/>
          <w:szCs w:val="24"/>
          <w:lang w:val="sr-Latn-BA"/>
        </w:rPr>
        <w:t xml:space="preserve"> </w:t>
      </w:r>
      <w:r w:rsidR="00E01DEC" w:rsidRPr="00F201AC">
        <w:rPr>
          <w:rFonts w:eastAsia="Calibri"/>
          <w:sz w:val="24"/>
          <w:szCs w:val="24"/>
          <w:lang w:val="bs-Cyrl-BA"/>
        </w:rPr>
        <w:t>Zdravstvene nauke, uža naučna oblast: Sportske i rehabilitacione nauke,</w:t>
      </w:r>
      <w:r w:rsidR="00E01DEC" w:rsidRPr="00F201AC">
        <w:rPr>
          <w:rFonts w:eastAsia="Calibri"/>
          <w:sz w:val="24"/>
          <w:szCs w:val="24"/>
          <w:lang w:val="sr-Latn-BA"/>
        </w:rPr>
        <w:t xml:space="preserve"> </w:t>
      </w:r>
      <w:r w:rsidR="00E01DEC">
        <w:rPr>
          <w:rFonts w:eastAsia="Calibri"/>
          <w:sz w:val="24"/>
          <w:szCs w:val="24"/>
          <w:lang w:val="sr-Latn-BA"/>
        </w:rPr>
        <w:t>Pedagoški fakultet</w:t>
      </w:r>
      <w:r w:rsidR="00E01DEC" w:rsidRPr="00F201AC">
        <w:rPr>
          <w:rFonts w:eastAsia="Calibri"/>
          <w:sz w:val="24"/>
          <w:szCs w:val="24"/>
          <w:lang w:val="sr-Latn-BA"/>
        </w:rPr>
        <w:t xml:space="preserve"> </w:t>
      </w:r>
      <w:r w:rsidR="00E01DEC" w:rsidRPr="00F201AC">
        <w:rPr>
          <w:rFonts w:eastAsia="Calibri"/>
          <w:sz w:val="24"/>
          <w:szCs w:val="24"/>
          <w:lang w:val="bs-Cyrl-BA"/>
        </w:rPr>
        <w:t>Univerzitet u Istočnom Sarajevu</w:t>
      </w:r>
      <w:r w:rsidR="003C6647" w:rsidRPr="00F201AC">
        <w:rPr>
          <w:rFonts w:eastAsia="Calibri"/>
          <w:sz w:val="24"/>
          <w:szCs w:val="24"/>
          <w:lang w:val="bs-Cyrl-BA"/>
        </w:rPr>
        <w:t xml:space="preserve"> – </w:t>
      </w:r>
      <w:r w:rsidR="00E01DEC">
        <w:rPr>
          <w:rFonts w:eastAsia="Calibri"/>
          <w:noProof/>
          <w:sz w:val="24"/>
          <w:szCs w:val="24"/>
          <w:lang w:val="sr-Latn-CS"/>
        </w:rPr>
        <w:t>P</w:t>
      </w:r>
      <w:r w:rsidRPr="00F201AC">
        <w:rPr>
          <w:rFonts w:eastAsia="Calibri"/>
          <w:noProof/>
          <w:sz w:val="24"/>
          <w:szCs w:val="24"/>
          <w:lang w:val="sr-Latn-CS"/>
        </w:rPr>
        <w:t>redsjednik</w:t>
      </w:r>
      <w:r w:rsidR="003C6647" w:rsidRPr="00F201AC">
        <w:rPr>
          <w:rFonts w:eastAsia="Calibri"/>
          <w:noProof/>
          <w:sz w:val="24"/>
          <w:szCs w:val="24"/>
          <w:lang w:val="sr-Latn-CS"/>
        </w:rPr>
        <w:t xml:space="preserve"> </w:t>
      </w:r>
      <w:r w:rsidRPr="00F201AC">
        <w:rPr>
          <w:rFonts w:eastAsia="Calibri"/>
          <w:noProof/>
          <w:sz w:val="24"/>
          <w:szCs w:val="24"/>
          <w:lang w:val="sr-Latn-CS"/>
        </w:rPr>
        <w:t>Komisije</w:t>
      </w:r>
      <w:r w:rsidR="000217F4" w:rsidRPr="00F201AC">
        <w:rPr>
          <w:rFonts w:eastAsia="Calibri"/>
          <w:noProof/>
          <w:sz w:val="24"/>
          <w:szCs w:val="24"/>
          <w:lang w:val="ru-RU"/>
        </w:rPr>
        <w:t>;</w:t>
      </w:r>
    </w:p>
    <w:p w:rsidR="003C6647" w:rsidRDefault="00FA4068" w:rsidP="00E01DEC">
      <w:pPr>
        <w:pStyle w:val="ListParagraph"/>
        <w:widowControl/>
        <w:numPr>
          <w:ilvl w:val="0"/>
          <w:numId w:val="12"/>
        </w:numPr>
        <w:autoSpaceDE/>
        <w:autoSpaceDN/>
        <w:spacing w:line="360" w:lineRule="auto"/>
        <w:contextualSpacing/>
        <w:rPr>
          <w:noProof/>
          <w:sz w:val="24"/>
          <w:szCs w:val="24"/>
        </w:rPr>
      </w:pPr>
      <w:r w:rsidRPr="00E01DEC">
        <w:rPr>
          <w:noProof/>
          <w:sz w:val="24"/>
          <w:szCs w:val="24"/>
          <w:lang w:val="ru-RU"/>
        </w:rPr>
        <w:t>Dr</w:t>
      </w:r>
      <w:r w:rsidR="003C6647" w:rsidRPr="00E01DEC">
        <w:rPr>
          <w:noProof/>
          <w:sz w:val="24"/>
          <w:szCs w:val="24"/>
          <w:lang w:val="ru-RU"/>
        </w:rPr>
        <w:t xml:space="preserve"> </w:t>
      </w:r>
      <w:r w:rsidR="00E01DEC" w:rsidRPr="00E01DEC">
        <w:rPr>
          <w:noProof/>
          <w:sz w:val="24"/>
          <w:szCs w:val="24"/>
          <w:lang w:val="sr-Latn-BA"/>
        </w:rPr>
        <w:t>Vuko Lakušić</w:t>
      </w:r>
      <w:r w:rsidR="003C6647" w:rsidRPr="00E01DEC">
        <w:rPr>
          <w:noProof/>
          <w:sz w:val="24"/>
          <w:szCs w:val="24"/>
          <w:lang w:val="ru-RU"/>
        </w:rPr>
        <w:t xml:space="preserve">, </w:t>
      </w:r>
      <w:r w:rsidRPr="00E01DEC">
        <w:rPr>
          <w:noProof/>
          <w:sz w:val="24"/>
          <w:szCs w:val="24"/>
          <w:lang w:val="sr-Latn-BA"/>
        </w:rPr>
        <w:t>docent</w:t>
      </w:r>
      <w:r w:rsidR="00DC5EBB" w:rsidRPr="00E01DEC">
        <w:rPr>
          <w:noProof/>
          <w:sz w:val="24"/>
          <w:szCs w:val="24"/>
          <w:lang w:val="sr-Latn-BA"/>
        </w:rPr>
        <w:t xml:space="preserve">, </w:t>
      </w:r>
      <w:r w:rsidRPr="00E01DEC">
        <w:rPr>
          <w:rFonts w:eastAsia="Calibri"/>
          <w:sz w:val="24"/>
          <w:szCs w:val="24"/>
          <w:lang w:val="bs-Cyrl-BA"/>
        </w:rPr>
        <w:t>naučno</w:t>
      </w:r>
      <w:r w:rsidR="00DC5EBB" w:rsidRPr="00E01DEC">
        <w:rPr>
          <w:rFonts w:eastAsia="Calibri"/>
          <w:sz w:val="24"/>
          <w:szCs w:val="24"/>
          <w:lang w:val="bs-Cyrl-BA"/>
        </w:rPr>
        <w:t xml:space="preserve"> </w:t>
      </w:r>
      <w:r w:rsidRPr="00E01DEC">
        <w:rPr>
          <w:rFonts w:eastAsia="Calibri"/>
          <w:sz w:val="24"/>
          <w:szCs w:val="24"/>
          <w:lang w:val="bs-Cyrl-BA"/>
        </w:rPr>
        <w:t>polјe</w:t>
      </w:r>
      <w:r w:rsidR="00DC5EBB" w:rsidRPr="00E01DEC">
        <w:rPr>
          <w:rFonts w:eastAsia="Calibri"/>
          <w:sz w:val="24"/>
          <w:szCs w:val="24"/>
          <w:lang w:val="bs-Cyrl-BA"/>
        </w:rPr>
        <w:t>:</w:t>
      </w:r>
      <w:r w:rsidR="00DC5EBB" w:rsidRPr="00E01DEC">
        <w:rPr>
          <w:rFonts w:eastAsia="Calibri"/>
          <w:sz w:val="24"/>
          <w:szCs w:val="24"/>
          <w:lang w:val="sr-Latn-BA"/>
        </w:rPr>
        <w:t xml:space="preserve"> </w:t>
      </w:r>
      <w:r w:rsidR="00E01DEC" w:rsidRPr="00E01DEC">
        <w:rPr>
          <w:rFonts w:eastAsia="Calibri"/>
          <w:sz w:val="24"/>
          <w:szCs w:val="24"/>
          <w:lang w:val="sr-Latn-BA"/>
        </w:rPr>
        <w:t>Društveno - humanističke nauke</w:t>
      </w:r>
      <w:r w:rsidR="0031684A" w:rsidRPr="00E01DEC">
        <w:rPr>
          <w:rFonts w:eastAsia="Calibri"/>
          <w:sz w:val="24"/>
          <w:szCs w:val="24"/>
          <w:lang w:val="bs-Cyrl-BA"/>
        </w:rPr>
        <w:t xml:space="preserve">, </w:t>
      </w:r>
      <w:r w:rsidRPr="00E01DEC">
        <w:rPr>
          <w:rFonts w:eastAsia="Calibri"/>
          <w:sz w:val="24"/>
          <w:szCs w:val="24"/>
          <w:lang w:val="bs-Cyrl-BA"/>
        </w:rPr>
        <w:t>uža</w:t>
      </w:r>
      <w:r w:rsidR="0031684A" w:rsidRPr="00E01DEC">
        <w:rPr>
          <w:rFonts w:eastAsia="Calibri"/>
          <w:sz w:val="24"/>
          <w:szCs w:val="24"/>
          <w:lang w:val="bs-Cyrl-BA"/>
        </w:rPr>
        <w:t xml:space="preserve"> </w:t>
      </w:r>
      <w:r w:rsidRPr="00E01DEC">
        <w:rPr>
          <w:rFonts w:eastAsia="Calibri"/>
          <w:sz w:val="24"/>
          <w:szCs w:val="24"/>
          <w:lang w:val="bs-Cyrl-BA"/>
        </w:rPr>
        <w:t>naučna</w:t>
      </w:r>
      <w:r w:rsidR="0031684A" w:rsidRPr="00E01DEC">
        <w:rPr>
          <w:rFonts w:eastAsia="Calibri"/>
          <w:sz w:val="24"/>
          <w:szCs w:val="24"/>
          <w:lang w:val="bs-Cyrl-BA"/>
        </w:rPr>
        <w:t xml:space="preserve"> </w:t>
      </w:r>
      <w:r w:rsidRPr="00E01DEC">
        <w:rPr>
          <w:rFonts w:eastAsia="Calibri"/>
          <w:sz w:val="24"/>
          <w:szCs w:val="24"/>
          <w:lang w:val="bs-Cyrl-BA"/>
        </w:rPr>
        <w:t>oblast</w:t>
      </w:r>
      <w:r w:rsidR="0031684A" w:rsidRPr="00E01DEC">
        <w:rPr>
          <w:rFonts w:eastAsia="Calibri"/>
          <w:sz w:val="24"/>
          <w:szCs w:val="24"/>
          <w:lang w:val="bs-Cyrl-BA"/>
        </w:rPr>
        <w:t xml:space="preserve">: </w:t>
      </w:r>
      <w:r w:rsidR="00E01DEC" w:rsidRPr="00E01DEC">
        <w:rPr>
          <w:rFonts w:eastAsia="Calibri"/>
          <w:sz w:val="24"/>
          <w:szCs w:val="24"/>
          <w:lang w:val="sr-Latn-BA"/>
        </w:rPr>
        <w:t>Osnovi fizičkog vaspitanja i sporta</w:t>
      </w:r>
      <w:r w:rsidR="0031684A" w:rsidRPr="00E01DEC">
        <w:rPr>
          <w:rFonts w:eastAsia="Calibri"/>
          <w:sz w:val="24"/>
          <w:szCs w:val="24"/>
          <w:lang w:val="bs-Cyrl-BA"/>
        </w:rPr>
        <w:t>,</w:t>
      </w:r>
      <w:r w:rsidR="0031684A" w:rsidRPr="00E01DEC">
        <w:rPr>
          <w:rFonts w:eastAsia="Calibri"/>
          <w:sz w:val="24"/>
          <w:szCs w:val="24"/>
          <w:lang w:val="sr-Latn-BA"/>
        </w:rPr>
        <w:t xml:space="preserve"> </w:t>
      </w:r>
      <w:r w:rsidR="00E01DEC" w:rsidRPr="00E01DEC">
        <w:rPr>
          <w:noProof/>
          <w:sz w:val="24"/>
          <w:szCs w:val="24"/>
          <w:lang w:val="ru-RU"/>
        </w:rPr>
        <w:t>Učiteljsk</w:t>
      </w:r>
      <w:r w:rsidR="00E01DEC">
        <w:rPr>
          <w:noProof/>
          <w:sz w:val="24"/>
          <w:szCs w:val="24"/>
          <w:lang w:val="sr-Latn-BA"/>
        </w:rPr>
        <w:t>i</w:t>
      </w:r>
      <w:r w:rsidR="00E01DEC">
        <w:rPr>
          <w:noProof/>
          <w:sz w:val="24"/>
          <w:szCs w:val="24"/>
          <w:lang w:val="ru-RU"/>
        </w:rPr>
        <w:t xml:space="preserve"> fakultet</w:t>
      </w:r>
      <w:r w:rsidR="00E01DEC" w:rsidRPr="00E01DEC">
        <w:rPr>
          <w:noProof/>
          <w:sz w:val="24"/>
          <w:szCs w:val="24"/>
          <w:lang w:val="ru-RU"/>
        </w:rPr>
        <w:t xml:space="preserve"> u Prizrenu</w:t>
      </w:r>
      <w:r w:rsidR="00E01DEC">
        <w:rPr>
          <w:noProof/>
          <w:sz w:val="24"/>
          <w:szCs w:val="24"/>
          <w:lang w:val="sr-Latn-BA"/>
        </w:rPr>
        <w:t xml:space="preserve"> </w:t>
      </w:r>
      <w:r w:rsidR="00E01DEC">
        <w:rPr>
          <w:noProof/>
          <w:sz w:val="24"/>
          <w:szCs w:val="24"/>
          <w:lang w:val="ru-RU"/>
        </w:rPr>
        <w:t>- Leposaviću, Univerzitet</w:t>
      </w:r>
      <w:r w:rsidR="00E01DEC" w:rsidRPr="00E01DEC">
        <w:rPr>
          <w:noProof/>
          <w:sz w:val="24"/>
          <w:szCs w:val="24"/>
          <w:lang w:val="ru-RU"/>
        </w:rPr>
        <w:t xml:space="preserve"> u Prištini-Kosovskoj Mitrovici</w:t>
      </w:r>
      <w:r w:rsidR="003C6647" w:rsidRPr="00E01DEC">
        <w:rPr>
          <w:noProof/>
          <w:sz w:val="24"/>
          <w:szCs w:val="24"/>
          <w:lang w:val="ru-RU"/>
        </w:rPr>
        <w:t xml:space="preserve"> </w:t>
      </w:r>
      <w:r w:rsidR="009E0D22" w:rsidRPr="00E01DEC">
        <w:rPr>
          <w:noProof/>
          <w:sz w:val="24"/>
          <w:szCs w:val="24"/>
        </w:rPr>
        <w:t xml:space="preserve">– </w:t>
      </w:r>
      <w:r w:rsidRPr="00E01DEC">
        <w:rPr>
          <w:noProof/>
          <w:sz w:val="24"/>
          <w:szCs w:val="24"/>
        </w:rPr>
        <w:t>član</w:t>
      </w:r>
      <w:r w:rsidR="009E0D22" w:rsidRPr="00E01DEC">
        <w:rPr>
          <w:noProof/>
          <w:sz w:val="24"/>
          <w:szCs w:val="24"/>
        </w:rPr>
        <w:t xml:space="preserve"> </w:t>
      </w:r>
      <w:r w:rsidRPr="00E01DEC">
        <w:rPr>
          <w:noProof/>
          <w:sz w:val="24"/>
          <w:szCs w:val="24"/>
        </w:rPr>
        <w:t>Komisije</w:t>
      </w:r>
      <w:r w:rsidR="009E0D22" w:rsidRPr="00E01DEC">
        <w:rPr>
          <w:noProof/>
          <w:sz w:val="24"/>
          <w:szCs w:val="24"/>
        </w:rPr>
        <w:t>;</w:t>
      </w:r>
    </w:p>
    <w:p w:rsidR="00444247" w:rsidRDefault="00444247" w:rsidP="00444247">
      <w:pPr>
        <w:pStyle w:val="ListParagraph"/>
        <w:widowControl/>
        <w:numPr>
          <w:ilvl w:val="0"/>
          <w:numId w:val="12"/>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Nevena Stupar</w:t>
      </w:r>
      <w:r w:rsidRPr="00F201AC">
        <w:rPr>
          <w:noProof/>
          <w:sz w:val="24"/>
          <w:szCs w:val="24"/>
          <w:lang w:val="ru-RU"/>
        </w:rPr>
        <w:t xml:space="preserve">, </w:t>
      </w:r>
      <w:r>
        <w:rPr>
          <w:noProof/>
          <w:sz w:val="24"/>
          <w:szCs w:val="24"/>
          <w:lang w:val="sr-Latn-BA"/>
        </w:rPr>
        <w:t>docent</w:t>
      </w:r>
      <w:r w:rsidRPr="00F201AC">
        <w:rPr>
          <w:noProof/>
          <w:sz w:val="24"/>
          <w:szCs w:val="24"/>
          <w:lang w:val="sr-Latn-BA"/>
        </w:rPr>
        <w:t xml:space="preserve">, </w:t>
      </w:r>
      <w:r w:rsidRPr="00F201AC">
        <w:rPr>
          <w:rFonts w:eastAsia="Calibri"/>
          <w:sz w:val="24"/>
          <w:szCs w:val="24"/>
          <w:lang w:val="bs-Cyrl-BA"/>
        </w:rPr>
        <w:t xml:space="preserve">naučno polјe: </w:t>
      </w:r>
      <w:r w:rsidR="002644C9">
        <w:rPr>
          <w:rFonts w:eastAsia="Calibri"/>
          <w:sz w:val="24"/>
          <w:szCs w:val="24"/>
          <w:lang w:val="sr-Latn-BA"/>
        </w:rPr>
        <w:t>Pedagoške</w:t>
      </w:r>
      <w:r w:rsidRPr="00F201AC">
        <w:rPr>
          <w:rFonts w:eastAsia="Calibri"/>
          <w:sz w:val="24"/>
          <w:szCs w:val="24"/>
          <w:lang w:val="bs-Cyrl-BA"/>
        </w:rPr>
        <w:t xml:space="preserve"> nauke, uža naučna oblast: </w:t>
      </w:r>
      <w:r>
        <w:rPr>
          <w:rFonts w:eastAsia="Calibri"/>
          <w:sz w:val="24"/>
          <w:szCs w:val="24"/>
          <w:lang w:val="sr-Latn-BA"/>
        </w:rPr>
        <w:t>Metodika vaspitno obrazovnog rada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Univerzitet u Istočnom Sarajevu</w:t>
      </w:r>
      <w:r w:rsidRPr="00F201AC">
        <w:rPr>
          <w:noProof/>
          <w:sz w:val="24"/>
          <w:szCs w:val="24"/>
          <w:lang w:val="ru-RU"/>
        </w:rPr>
        <w:t xml:space="preserve"> </w:t>
      </w:r>
      <w:r w:rsidRPr="00F201AC">
        <w:rPr>
          <w:noProof/>
          <w:sz w:val="24"/>
          <w:szCs w:val="24"/>
        </w:rPr>
        <w:t>– član Komisije;</w:t>
      </w:r>
    </w:p>
    <w:p w:rsidR="00444247" w:rsidRPr="00E01DEC" w:rsidRDefault="00444247" w:rsidP="00444247">
      <w:pPr>
        <w:pStyle w:val="ListParagraph"/>
        <w:widowControl/>
        <w:autoSpaceDE/>
        <w:autoSpaceDN/>
        <w:spacing w:line="360" w:lineRule="auto"/>
        <w:ind w:left="720" w:firstLine="0"/>
        <w:contextualSpacing/>
        <w:rPr>
          <w:noProof/>
          <w:sz w:val="24"/>
          <w:szCs w:val="24"/>
        </w:rPr>
      </w:pPr>
    </w:p>
    <w:p w:rsidR="003C6647" w:rsidRPr="00F201AC" w:rsidRDefault="003C6647" w:rsidP="00F430A5">
      <w:pPr>
        <w:spacing w:line="360" w:lineRule="auto"/>
        <w:rPr>
          <w:noProof/>
          <w:sz w:val="24"/>
          <w:szCs w:val="24"/>
          <w:lang w:val="ru-RU"/>
        </w:rPr>
      </w:pPr>
    </w:p>
    <w:p w:rsidR="00F430A5" w:rsidRPr="00F201AC" w:rsidRDefault="00FA4068" w:rsidP="0056099E">
      <w:pPr>
        <w:spacing w:line="360" w:lineRule="auto"/>
        <w:jc w:val="both"/>
        <w:rPr>
          <w:noProof/>
          <w:sz w:val="24"/>
          <w:szCs w:val="24"/>
          <w:lang w:val="ru-RU"/>
        </w:rPr>
      </w:pPr>
      <w:r w:rsidRPr="00F201AC">
        <w:rPr>
          <w:noProof/>
          <w:sz w:val="24"/>
          <w:szCs w:val="24"/>
          <w:lang w:val="ru-RU"/>
        </w:rPr>
        <w:t>Komisija</w:t>
      </w:r>
      <w:r w:rsidR="003C6647" w:rsidRPr="00F201AC">
        <w:rPr>
          <w:noProof/>
          <w:sz w:val="24"/>
          <w:szCs w:val="24"/>
          <w:lang w:val="ru-RU"/>
        </w:rPr>
        <w:t xml:space="preserve"> </w:t>
      </w:r>
      <w:r w:rsidRPr="00F201AC">
        <w:rPr>
          <w:noProof/>
          <w:sz w:val="24"/>
          <w:szCs w:val="24"/>
          <w:lang w:val="ru-RU"/>
        </w:rPr>
        <w:t>je</w:t>
      </w:r>
      <w:r w:rsidR="003C6647" w:rsidRPr="00F201AC">
        <w:rPr>
          <w:noProof/>
          <w:sz w:val="24"/>
          <w:szCs w:val="24"/>
          <w:lang w:val="ru-RU"/>
        </w:rPr>
        <w:t xml:space="preserve"> </w:t>
      </w:r>
      <w:r w:rsidRPr="00F201AC">
        <w:rPr>
          <w:noProof/>
          <w:sz w:val="24"/>
          <w:szCs w:val="24"/>
          <w:lang w:val="ru-RU"/>
        </w:rPr>
        <w:t>pregledala</w:t>
      </w:r>
      <w:r w:rsidR="003C6647" w:rsidRPr="00F201AC">
        <w:rPr>
          <w:noProof/>
          <w:sz w:val="24"/>
          <w:szCs w:val="24"/>
          <w:lang w:val="ru-RU"/>
        </w:rPr>
        <w:t xml:space="preserve"> </w:t>
      </w:r>
      <w:r w:rsidRPr="00F201AC">
        <w:rPr>
          <w:noProof/>
          <w:sz w:val="24"/>
          <w:szCs w:val="24"/>
          <w:lang w:val="ru-RU"/>
        </w:rPr>
        <w:t>prijavu</w:t>
      </w:r>
      <w:r w:rsidR="003C6647" w:rsidRPr="00F201AC">
        <w:rPr>
          <w:noProof/>
          <w:sz w:val="24"/>
          <w:szCs w:val="24"/>
          <w:lang w:val="ru-RU"/>
        </w:rPr>
        <w:t xml:space="preserve"> </w:t>
      </w:r>
      <w:r w:rsidRPr="00F201AC">
        <w:rPr>
          <w:noProof/>
          <w:sz w:val="24"/>
          <w:szCs w:val="24"/>
          <w:lang w:val="ru-RU"/>
        </w:rPr>
        <w:t>teme</w:t>
      </w:r>
      <w:r w:rsidR="003C6647" w:rsidRPr="00F201AC">
        <w:rPr>
          <w:noProof/>
          <w:sz w:val="24"/>
          <w:szCs w:val="24"/>
          <w:lang w:val="ru-RU"/>
        </w:rPr>
        <w:t xml:space="preserve"> </w:t>
      </w:r>
      <w:r w:rsidRPr="00F201AC">
        <w:rPr>
          <w:noProof/>
          <w:sz w:val="24"/>
          <w:szCs w:val="24"/>
          <w:lang w:val="ru-RU"/>
        </w:rPr>
        <w:t>doktorske</w:t>
      </w:r>
      <w:r w:rsidR="003C6647" w:rsidRPr="00F201AC">
        <w:rPr>
          <w:noProof/>
          <w:sz w:val="24"/>
          <w:szCs w:val="24"/>
          <w:lang w:val="ru-RU"/>
        </w:rPr>
        <w:t xml:space="preserve"> </w:t>
      </w:r>
      <w:r w:rsidRPr="00F201AC">
        <w:rPr>
          <w:noProof/>
          <w:sz w:val="24"/>
          <w:szCs w:val="24"/>
          <w:lang w:val="ru-RU"/>
        </w:rPr>
        <w:t>disertacije</w:t>
      </w:r>
      <w:r w:rsidR="000217F4" w:rsidRPr="00F201AC">
        <w:rPr>
          <w:noProof/>
          <w:sz w:val="24"/>
          <w:szCs w:val="24"/>
          <w:lang w:val="ru-RU"/>
        </w:rPr>
        <w:t xml:space="preserve"> </w:t>
      </w:r>
      <w:r w:rsidRPr="00F201AC">
        <w:rPr>
          <w:noProof/>
          <w:sz w:val="24"/>
          <w:szCs w:val="24"/>
          <w:lang w:val="ru-RU"/>
        </w:rPr>
        <w:t>i</w:t>
      </w:r>
      <w:r w:rsidR="003C6647" w:rsidRPr="00F201AC">
        <w:rPr>
          <w:noProof/>
          <w:sz w:val="24"/>
          <w:szCs w:val="24"/>
          <w:lang w:val="ru-RU"/>
        </w:rPr>
        <w:t xml:space="preserve"> </w:t>
      </w:r>
      <w:r w:rsidRPr="00F201AC">
        <w:rPr>
          <w:noProof/>
          <w:sz w:val="24"/>
          <w:szCs w:val="24"/>
          <w:lang w:val="ru-RU"/>
        </w:rPr>
        <w:t>o</w:t>
      </w:r>
      <w:r w:rsidR="003C6647" w:rsidRPr="00F201AC">
        <w:rPr>
          <w:noProof/>
          <w:sz w:val="24"/>
          <w:szCs w:val="24"/>
          <w:lang w:val="ru-RU"/>
        </w:rPr>
        <w:t xml:space="preserve"> </w:t>
      </w:r>
      <w:r w:rsidRPr="00F201AC">
        <w:rPr>
          <w:noProof/>
          <w:sz w:val="24"/>
          <w:szCs w:val="24"/>
          <w:lang w:val="ru-RU"/>
        </w:rPr>
        <w:t>tome</w:t>
      </w:r>
      <w:r w:rsidR="003C6647" w:rsidRPr="00F201AC">
        <w:rPr>
          <w:noProof/>
          <w:sz w:val="24"/>
          <w:szCs w:val="24"/>
          <w:lang w:val="ru-RU"/>
        </w:rPr>
        <w:t xml:space="preserve"> </w:t>
      </w:r>
      <w:r w:rsidRPr="00F201AC">
        <w:rPr>
          <w:noProof/>
          <w:sz w:val="24"/>
          <w:szCs w:val="24"/>
          <w:lang w:val="ru-RU"/>
        </w:rPr>
        <w:t>podnosi</w:t>
      </w:r>
      <w:r w:rsidR="003C6647" w:rsidRPr="00F201AC">
        <w:rPr>
          <w:noProof/>
          <w:sz w:val="24"/>
          <w:szCs w:val="24"/>
          <w:lang w:val="ru-RU"/>
        </w:rPr>
        <w:t xml:space="preserve"> </w:t>
      </w:r>
      <w:r w:rsidRPr="00F201AC">
        <w:rPr>
          <w:noProof/>
          <w:sz w:val="24"/>
          <w:szCs w:val="24"/>
          <w:lang w:val="ru-RU"/>
        </w:rPr>
        <w:t>Nastavno</w:t>
      </w:r>
      <w:r w:rsidR="003C6647" w:rsidRPr="00F201AC">
        <w:rPr>
          <w:noProof/>
          <w:sz w:val="24"/>
          <w:szCs w:val="24"/>
          <w:lang w:val="ru-RU"/>
        </w:rPr>
        <w:t>-</w:t>
      </w:r>
      <w:r w:rsidRPr="00F201AC">
        <w:rPr>
          <w:noProof/>
          <w:sz w:val="24"/>
          <w:szCs w:val="24"/>
          <w:lang w:val="ru-RU"/>
        </w:rPr>
        <w:t>naučnom</w:t>
      </w:r>
      <w:r w:rsidR="003C6647" w:rsidRPr="00F201AC">
        <w:rPr>
          <w:noProof/>
          <w:sz w:val="24"/>
          <w:szCs w:val="24"/>
          <w:lang w:val="ru-RU"/>
        </w:rPr>
        <w:t xml:space="preserve"> </w:t>
      </w:r>
      <w:r w:rsidRPr="00F201AC">
        <w:rPr>
          <w:noProof/>
          <w:sz w:val="24"/>
          <w:szCs w:val="24"/>
          <w:lang w:val="ru-RU"/>
        </w:rPr>
        <w:t>vijeću</w:t>
      </w:r>
      <w:r w:rsidR="003C6647" w:rsidRPr="00F201AC">
        <w:rPr>
          <w:noProof/>
          <w:sz w:val="24"/>
          <w:szCs w:val="24"/>
          <w:lang w:val="ru-RU"/>
        </w:rPr>
        <w:t xml:space="preserve"> </w:t>
      </w:r>
      <w:r w:rsidRPr="00F201AC">
        <w:rPr>
          <w:noProof/>
          <w:sz w:val="24"/>
          <w:szCs w:val="24"/>
          <w:lang w:val="ru-RU"/>
        </w:rPr>
        <w:t>Pedagoškog</w:t>
      </w:r>
      <w:r w:rsidR="003C6647" w:rsidRPr="00F201AC">
        <w:rPr>
          <w:noProof/>
          <w:sz w:val="24"/>
          <w:szCs w:val="24"/>
          <w:lang w:val="ru-RU"/>
        </w:rPr>
        <w:t xml:space="preserve"> </w:t>
      </w:r>
      <w:r w:rsidRPr="00F201AC">
        <w:rPr>
          <w:noProof/>
          <w:sz w:val="24"/>
          <w:szCs w:val="24"/>
          <w:lang w:val="ru-RU"/>
        </w:rPr>
        <w:t>fakulteta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Bijelјini</w:t>
      </w:r>
      <w:r w:rsidR="003C6647" w:rsidRPr="00F201AC">
        <w:rPr>
          <w:noProof/>
          <w:sz w:val="24"/>
          <w:szCs w:val="24"/>
          <w:lang w:val="ru-RU"/>
        </w:rPr>
        <w:t xml:space="preserve">, </w:t>
      </w:r>
      <w:r w:rsidRPr="00F201AC">
        <w:rPr>
          <w:noProof/>
          <w:sz w:val="24"/>
          <w:szCs w:val="24"/>
          <w:lang w:val="ru-RU"/>
        </w:rPr>
        <w:t>Univerziteta</w:t>
      </w:r>
      <w:r w:rsidR="003C6647" w:rsidRPr="00F201AC">
        <w:rPr>
          <w:noProof/>
          <w:sz w:val="24"/>
          <w:szCs w:val="24"/>
          <w:lang w:val="ru-RU"/>
        </w:rPr>
        <w:t xml:space="preserve"> </w:t>
      </w:r>
      <w:r w:rsidRPr="00F201AC">
        <w:rPr>
          <w:noProof/>
          <w:sz w:val="24"/>
          <w:szCs w:val="24"/>
          <w:lang w:val="ru-RU"/>
        </w:rPr>
        <w:t>u</w:t>
      </w:r>
      <w:r w:rsidR="003C6647" w:rsidRPr="00F201AC">
        <w:rPr>
          <w:noProof/>
          <w:sz w:val="24"/>
          <w:szCs w:val="24"/>
          <w:lang w:val="ru-RU"/>
        </w:rPr>
        <w:t xml:space="preserve"> </w:t>
      </w:r>
      <w:r w:rsidRPr="00F201AC">
        <w:rPr>
          <w:noProof/>
          <w:sz w:val="24"/>
          <w:szCs w:val="24"/>
          <w:lang w:val="ru-RU"/>
        </w:rPr>
        <w:t>Istočnom</w:t>
      </w:r>
      <w:r w:rsidR="003C6647" w:rsidRPr="00F201AC">
        <w:rPr>
          <w:noProof/>
          <w:sz w:val="24"/>
          <w:szCs w:val="24"/>
          <w:lang w:val="ru-RU"/>
        </w:rPr>
        <w:t xml:space="preserve"> </w:t>
      </w:r>
      <w:r w:rsidRPr="00F201AC">
        <w:rPr>
          <w:noProof/>
          <w:sz w:val="24"/>
          <w:szCs w:val="24"/>
          <w:lang w:val="ru-RU"/>
        </w:rPr>
        <w:t>Sarajevu</w:t>
      </w:r>
      <w:r w:rsidR="003C6647" w:rsidRPr="00F201AC">
        <w:rPr>
          <w:noProof/>
          <w:sz w:val="24"/>
          <w:szCs w:val="24"/>
          <w:lang w:val="ru-RU"/>
        </w:rPr>
        <w:t xml:space="preserve"> </w:t>
      </w:r>
      <w:r w:rsidRPr="00F201AC">
        <w:rPr>
          <w:noProof/>
          <w:sz w:val="24"/>
          <w:szCs w:val="24"/>
          <w:lang w:val="ru-RU"/>
        </w:rPr>
        <w:t>slјedeći</w:t>
      </w:r>
      <w:r w:rsidR="000217F4" w:rsidRPr="00F201AC">
        <w:rPr>
          <w:noProof/>
          <w:sz w:val="24"/>
          <w:szCs w:val="24"/>
          <w:lang w:val="ru-RU"/>
        </w:rPr>
        <w:t>:</w:t>
      </w:r>
    </w:p>
    <w:p w:rsidR="00C963C9" w:rsidRPr="00F201AC" w:rsidRDefault="00C963C9" w:rsidP="0056099E">
      <w:pPr>
        <w:spacing w:line="360" w:lineRule="auto"/>
        <w:jc w:val="both"/>
        <w:rPr>
          <w:noProof/>
          <w:sz w:val="24"/>
          <w:szCs w:val="24"/>
          <w:lang w:val="ru-RU"/>
        </w:rPr>
      </w:pPr>
    </w:p>
    <w:p w:rsidR="00C963C9" w:rsidRPr="00F201AC" w:rsidRDefault="00C963C9" w:rsidP="0056099E">
      <w:pPr>
        <w:spacing w:line="360" w:lineRule="auto"/>
        <w:jc w:val="both"/>
        <w:rPr>
          <w:noProof/>
          <w:sz w:val="24"/>
          <w:szCs w:val="24"/>
          <w:lang w:val="ru-RU"/>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7556D6" w:rsidRPr="00F201AC" w:rsidRDefault="007556D6" w:rsidP="0056099E">
      <w:pPr>
        <w:spacing w:line="360" w:lineRule="auto"/>
        <w:jc w:val="both"/>
        <w:rPr>
          <w:noProof/>
          <w:sz w:val="24"/>
          <w:szCs w:val="24"/>
          <w:lang w:val="sr-Latn-BA"/>
        </w:rPr>
      </w:pPr>
    </w:p>
    <w:p w:rsidR="0031684A" w:rsidRDefault="0031684A"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E01DEC" w:rsidRDefault="00E01DEC" w:rsidP="0056099E">
      <w:pPr>
        <w:spacing w:line="360" w:lineRule="auto"/>
        <w:jc w:val="both"/>
        <w:rPr>
          <w:noProof/>
          <w:sz w:val="24"/>
          <w:szCs w:val="24"/>
          <w:lang w:val="sr-Latn-BA"/>
        </w:rPr>
      </w:pPr>
    </w:p>
    <w:p w:rsidR="0031684A" w:rsidRPr="00F201AC" w:rsidRDefault="0031684A" w:rsidP="0056099E">
      <w:pPr>
        <w:spacing w:line="360" w:lineRule="auto"/>
        <w:jc w:val="both"/>
        <w:rPr>
          <w:noProof/>
          <w:sz w:val="24"/>
          <w:szCs w:val="24"/>
          <w:lang w:val="sr-Latn-BA"/>
        </w:rPr>
      </w:pP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lastRenderedPageBreak/>
        <w:t>IZVJEŠTAJ</w:t>
      </w:r>
    </w:p>
    <w:p w:rsidR="0056099E" w:rsidRPr="00F201AC" w:rsidRDefault="00FA4068" w:rsidP="0056099E">
      <w:pPr>
        <w:spacing w:line="360" w:lineRule="auto"/>
        <w:jc w:val="center"/>
        <w:rPr>
          <w:b/>
          <w:i/>
          <w:noProof/>
          <w:sz w:val="24"/>
          <w:szCs w:val="24"/>
          <w:lang w:val="ru-RU"/>
        </w:rPr>
      </w:pPr>
      <w:r w:rsidRPr="00F201AC">
        <w:rPr>
          <w:b/>
          <w:i/>
          <w:noProof/>
          <w:sz w:val="24"/>
          <w:szCs w:val="24"/>
          <w:lang w:val="ru-RU"/>
        </w:rPr>
        <w:t>o</w:t>
      </w:r>
      <w:r w:rsidR="0056099E" w:rsidRPr="00F201AC">
        <w:rPr>
          <w:b/>
          <w:i/>
          <w:noProof/>
          <w:sz w:val="24"/>
          <w:szCs w:val="24"/>
          <w:lang w:val="ru-RU"/>
        </w:rPr>
        <w:t xml:space="preserve"> </w:t>
      </w:r>
      <w:r w:rsidRPr="00F201AC">
        <w:rPr>
          <w:b/>
          <w:i/>
          <w:noProof/>
          <w:sz w:val="24"/>
          <w:szCs w:val="24"/>
          <w:lang w:val="ru-RU"/>
        </w:rPr>
        <w:t>podobnosti</w:t>
      </w:r>
      <w:r w:rsidR="0056099E" w:rsidRPr="00F201AC">
        <w:rPr>
          <w:b/>
          <w:i/>
          <w:noProof/>
          <w:sz w:val="24"/>
          <w:szCs w:val="24"/>
          <w:lang w:val="ru-RU"/>
        </w:rPr>
        <w:t xml:space="preserve"> </w:t>
      </w:r>
      <w:r w:rsidRPr="00F201AC">
        <w:rPr>
          <w:b/>
          <w:i/>
          <w:noProof/>
          <w:sz w:val="24"/>
          <w:szCs w:val="24"/>
          <w:lang w:val="ru-RU"/>
        </w:rPr>
        <w:t>teme</w:t>
      </w:r>
      <w:r w:rsidR="0056099E" w:rsidRPr="00F201AC">
        <w:rPr>
          <w:b/>
          <w:i/>
          <w:noProof/>
          <w:sz w:val="24"/>
          <w:szCs w:val="24"/>
          <w:lang w:val="ru-RU"/>
        </w:rPr>
        <w:t xml:space="preserve"> </w:t>
      </w:r>
      <w:r w:rsidRPr="00F201AC">
        <w:rPr>
          <w:b/>
          <w:i/>
          <w:noProof/>
          <w:sz w:val="24"/>
          <w:szCs w:val="24"/>
          <w:lang w:val="ru-RU"/>
        </w:rPr>
        <w:t>doktorske</w:t>
      </w:r>
      <w:r w:rsidR="0056099E" w:rsidRPr="00F201AC">
        <w:rPr>
          <w:b/>
          <w:i/>
          <w:noProof/>
          <w:sz w:val="24"/>
          <w:szCs w:val="24"/>
          <w:lang w:val="ru-RU"/>
        </w:rPr>
        <w:t xml:space="preserve"> </w:t>
      </w:r>
      <w:r w:rsidRPr="00F201AC">
        <w:rPr>
          <w:b/>
          <w:i/>
          <w:noProof/>
          <w:sz w:val="24"/>
          <w:szCs w:val="24"/>
          <w:lang w:val="ru-RU"/>
        </w:rPr>
        <w:t>disertacije</w:t>
      </w:r>
      <w:r w:rsidR="0056099E" w:rsidRPr="00F201AC">
        <w:rPr>
          <w:b/>
          <w:i/>
          <w:noProof/>
          <w:sz w:val="24"/>
          <w:szCs w:val="24"/>
          <w:lang w:val="ru-RU"/>
        </w:rPr>
        <w:t xml:space="preserve"> </w:t>
      </w:r>
      <w:r w:rsidRPr="00F201AC">
        <w:rPr>
          <w:b/>
          <w:i/>
          <w:noProof/>
          <w:sz w:val="24"/>
          <w:szCs w:val="24"/>
          <w:lang w:val="ru-RU"/>
        </w:rPr>
        <w:t>i</w:t>
      </w:r>
      <w:r w:rsidR="0056099E" w:rsidRPr="00F201AC">
        <w:rPr>
          <w:b/>
          <w:i/>
          <w:noProof/>
          <w:sz w:val="24"/>
          <w:szCs w:val="24"/>
          <w:lang w:val="ru-RU"/>
        </w:rPr>
        <w:t xml:space="preserve"> </w:t>
      </w:r>
      <w:r w:rsidRPr="00F201AC">
        <w:rPr>
          <w:b/>
          <w:i/>
          <w:noProof/>
          <w:sz w:val="24"/>
          <w:szCs w:val="24"/>
          <w:lang w:val="ru-RU"/>
        </w:rPr>
        <w:t>kandidata</w:t>
      </w:r>
    </w:p>
    <w:p w:rsidR="00CA7B37" w:rsidRPr="00F201AC" w:rsidRDefault="00CA7B37" w:rsidP="00F430A5">
      <w:pPr>
        <w:pStyle w:val="BodyText"/>
        <w:spacing w:line="360" w:lineRule="auto"/>
        <w:rPr>
          <w:lang w:val="ru-RU"/>
        </w:rPr>
      </w:pPr>
    </w:p>
    <w:tbl>
      <w:tblPr>
        <w:tblW w:w="945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50"/>
      </w:tblGrid>
      <w:tr w:rsidR="00F201AC" w:rsidRPr="00F201AC" w:rsidTr="00F430A5">
        <w:trPr>
          <w:trHeight w:val="416"/>
        </w:trPr>
        <w:tc>
          <w:tcPr>
            <w:tcW w:w="9450" w:type="dxa"/>
            <w:tcBorders>
              <w:left w:val="single" w:sz="4" w:space="0" w:color="000000"/>
              <w:bottom w:val="single" w:sz="4" w:space="0" w:color="auto"/>
              <w:right w:val="single" w:sz="4" w:space="0" w:color="000000"/>
            </w:tcBorders>
          </w:tcPr>
          <w:p w:rsidR="00CA7B37" w:rsidRPr="00F201AC" w:rsidRDefault="00FA4068" w:rsidP="00F430A5">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FAKULTETU</w:t>
            </w:r>
            <w:r w:rsidR="00CA7B37" w:rsidRPr="00F201AC">
              <w:rPr>
                <w:b/>
                <w:i/>
                <w:w w:val="105"/>
                <w:sz w:val="24"/>
                <w:szCs w:val="24"/>
              </w:rPr>
              <w:t>:</w:t>
            </w:r>
          </w:p>
        </w:tc>
      </w:tr>
      <w:tr w:rsidR="00F201AC" w:rsidRPr="00F201AC" w:rsidTr="00F430A5">
        <w:trPr>
          <w:trHeight w:val="271"/>
        </w:trPr>
        <w:tc>
          <w:tcPr>
            <w:tcW w:w="9450" w:type="dxa"/>
            <w:tcBorders>
              <w:top w:val="single" w:sz="4" w:space="0" w:color="auto"/>
              <w:left w:val="single" w:sz="4" w:space="0" w:color="auto"/>
              <w:bottom w:val="nil"/>
              <w:right w:val="single" w:sz="4" w:space="0" w:color="auto"/>
            </w:tcBorders>
          </w:tcPr>
          <w:p w:rsidR="00CA7B37" w:rsidRPr="00F201AC" w:rsidRDefault="00CA7B37" w:rsidP="00F430A5">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Naziv</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sjedište</w:t>
            </w:r>
            <w:r w:rsidRPr="00F201AC">
              <w:rPr>
                <w:sz w:val="24"/>
                <w:szCs w:val="24"/>
              </w:rPr>
              <w:t xml:space="preserve"> </w:t>
            </w:r>
            <w:r w:rsidR="00FA4068" w:rsidRPr="00F201AC">
              <w:rPr>
                <w:sz w:val="24"/>
                <w:szCs w:val="24"/>
              </w:rPr>
              <w:t>fakulteta</w:t>
            </w:r>
          </w:p>
        </w:tc>
      </w:tr>
      <w:tr w:rsidR="00F201AC" w:rsidRPr="00F201AC" w:rsidTr="00F430A5">
        <w:trPr>
          <w:trHeight w:val="271"/>
        </w:trPr>
        <w:tc>
          <w:tcPr>
            <w:tcW w:w="9450" w:type="dxa"/>
            <w:tcBorders>
              <w:top w:val="nil"/>
              <w:left w:val="single" w:sz="4" w:space="0" w:color="000000"/>
              <w:right w:val="single" w:sz="4" w:space="0" w:color="000000"/>
            </w:tcBorders>
          </w:tcPr>
          <w:p w:rsidR="006A4533" w:rsidRPr="00F201AC" w:rsidRDefault="00FA4068" w:rsidP="00F430A5">
            <w:pPr>
              <w:adjustRightInd w:val="0"/>
              <w:spacing w:line="360" w:lineRule="auto"/>
              <w:jc w:val="both"/>
              <w:rPr>
                <w:noProof/>
                <w:sz w:val="24"/>
                <w:szCs w:val="24"/>
                <w:lang w:val="ru-RU"/>
              </w:rPr>
            </w:pPr>
            <w:r w:rsidRPr="00F201AC">
              <w:rPr>
                <w:noProof/>
                <w:sz w:val="24"/>
                <w:szCs w:val="24"/>
                <w:lang w:val="sr-Cyrl-CS"/>
              </w:rPr>
              <w:t>Pedagoški</w:t>
            </w:r>
            <w:r w:rsidR="00DE4B9E" w:rsidRPr="00F201AC">
              <w:rPr>
                <w:noProof/>
                <w:sz w:val="24"/>
                <w:szCs w:val="24"/>
                <w:lang w:val="sr-Cyrl-CS"/>
              </w:rPr>
              <w:t xml:space="preserve"> </w:t>
            </w:r>
            <w:r w:rsidRPr="00F201AC">
              <w:rPr>
                <w:noProof/>
                <w:sz w:val="24"/>
                <w:szCs w:val="24"/>
                <w:lang w:val="sr-Cyrl-CS"/>
              </w:rPr>
              <w:t>fakultet</w:t>
            </w:r>
            <w:r w:rsidR="00DE4B9E" w:rsidRPr="00F201AC">
              <w:rPr>
                <w:noProof/>
                <w:sz w:val="24"/>
                <w:szCs w:val="24"/>
                <w:lang w:val="sr-Cyrl-CS"/>
              </w:rPr>
              <w:t xml:space="preserve"> </w:t>
            </w:r>
            <w:r w:rsidRPr="00F201AC">
              <w:rPr>
                <w:noProof/>
                <w:sz w:val="24"/>
                <w:szCs w:val="24"/>
                <w:lang w:val="sr-Cyrl-CS"/>
              </w:rPr>
              <w:t>Bijelјina</w:t>
            </w:r>
            <w:r w:rsidR="00DE4B9E" w:rsidRPr="00F201AC">
              <w:rPr>
                <w:noProof/>
                <w:sz w:val="24"/>
                <w:szCs w:val="24"/>
                <w:lang w:val="sr-Cyrl-CS"/>
              </w:rPr>
              <w:t xml:space="preserve">, </w:t>
            </w:r>
            <w:r w:rsidRPr="00F201AC">
              <w:rPr>
                <w:noProof/>
                <w:sz w:val="24"/>
                <w:szCs w:val="24"/>
                <w:lang w:val="sr-Cyrl-CS"/>
              </w:rPr>
              <w:t>Univerzitet</w:t>
            </w:r>
            <w:r w:rsidR="00DE4B9E" w:rsidRPr="00F201AC">
              <w:rPr>
                <w:noProof/>
                <w:sz w:val="24"/>
                <w:szCs w:val="24"/>
                <w:lang w:val="sr-Cyrl-CS"/>
              </w:rPr>
              <w:t xml:space="preserve"> </w:t>
            </w:r>
            <w:r w:rsidRPr="00F201AC">
              <w:rPr>
                <w:noProof/>
                <w:sz w:val="24"/>
                <w:szCs w:val="24"/>
                <w:lang w:val="sr-Cyrl-CS"/>
              </w:rPr>
              <w:t>u</w:t>
            </w:r>
            <w:r w:rsidR="00DE4B9E" w:rsidRPr="00F201AC">
              <w:rPr>
                <w:noProof/>
                <w:sz w:val="24"/>
                <w:szCs w:val="24"/>
                <w:lang w:val="sr-Cyrl-CS"/>
              </w:rPr>
              <w:t xml:space="preserve"> </w:t>
            </w:r>
            <w:r w:rsidRPr="00F201AC">
              <w:rPr>
                <w:noProof/>
                <w:sz w:val="24"/>
                <w:szCs w:val="24"/>
                <w:lang w:val="sr-Cyrl-CS"/>
              </w:rPr>
              <w:t>Istočnom</w:t>
            </w:r>
            <w:r w:rsidR="00DE4B9E" w:rsidRPr="00F201AC">
              <w:rPr>
                <w:noProof/>
                <w:sz w:val="24"/>
                <w:szCs w:val="24"/>
                <w:lang w:val="sr-Cyrl-CS"/>
              </w:rPr>
              <w:t xml:space="preserve"> </w:t>
            </w:r>
            <w:r w:rsidRPr="00F201AC">
              <w:rPr>
                <w:noProof/>
                <w:sz w:val="24"/>
                <w:szCs w:val="24"/>
                <w:lang w:val="sr-Cyrl-CS"/>
              </w:rPr>
              <w:t>Sarajevu</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2.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matičnosti</w:t>
            </w:r>
            <w:r w:rsidR="005573CA" w:rsidRPr="00F201AC">
              <w:rPr>
                <w:sz w:val="24"/>
                <w:szCs w:val="24"/>
                <w:lang w:val="ru-RU"/>
              </w:rPr>
              <w:t xml:space="preserve"> </w:t>
            </w:r>
            <w:r w:rsidR="00FA4068" w:rsidRPr="00F201AC">
              <w:rPr>
                <w:sz w:val="24"/>
                <w:szCs w:val="24"/>
                <w:lang w:val="ru-RU"/>
              </w:rPr>
              <w:t>fakulteta</w:t>
            </w:r>
            <w:r w:rsidR="005573CA" w:rsidRPr="00F201AC">
              <w:rPr>
                <w:sz w:val="24"/>
                <w:szCs w:val="24"/>
                <w:lang w:val="ru-RU"/>
              </w:rPr>
              <w:t xml:space="preserve"> </w:t>
            </w:r>
            <w:r w:rsidR="00FA4068" w:rsidRPr="00F201AC">
              <w:rPr>
                <w:sz w:val="24"/>
                <w:szCs w:val="24"/>
                <w:lang w:val="ru-RU"/>
              </w:rPr>
              <w:t>za</w:t>
            </w:r>
            <w:r w:rsidR="005573CA" w:rsidRPr="00F201AC">
              <w:rPr>
                <w:sz w:val="24"/>
                <w:szCs w:val="24"/>
                <w:lang w:val="ru-RU"/>
              </w:rPr>
              <w:t xml:space="preserve"> </w:t>
            </w:r>
            <w:r w:rsidR="00FA4068" w:rsidRPr="00F201AC">
              <w:rPr>
                <w:sz w:val="24"/>
                <w:szCs w:val="24"/>
                <w:lang w:val="ru-RU"/>
              </w:rPr>
              <w:t>naučnu</w:t>
            </w:r>
            <w:r w:rsidR="005573CA" w:rsidRPr="00F201AC">
              <w:rPr>
                <w:sz w:val="24"/>
                <w:szCs w:val="24"/>
                <w:lang w:val="ru-RU"/>
              </w:rPr>
              <w:t xml:space="preserve"> </w:t>
            </w:r>
            <w:r w:rsidR="00FA4068" w:rsidRPr="00F201AC">
              <w:rPr>
                <w:sz w:val="24"/>
                <w:szCs w:val="24"/>
                <w:lang w:val="ru-RU"/>
              </w:rPr>
              <w:t>oblast</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pripada</w:t>
            </w:r>
            <w:r w:rsidRPr="00F201AC">
              <w:rPr>
                <w:sz w:val="24"/>
                <w:szCs w:val="24"/>
                <w:lang w:val="ru-RU"/>
              </w:rPr>
              <w:t xml:space="preserve"> </w:t>
            </w:r>
            <w:r w:rsidR="00FA4068" w:rsidRPr="00F201AC">
              <w:rPr>
                <w:sz w:val="24"/>
                <w:szCs w:val="24"/>
                <w:lang w:val="ru-RU"/>
              </w:rPr>
              <w:t>disertacija</w:t>
            </w:r>
          </w:p>
        </w:tc>
      </w:tr>
      <w:tr w:rsidR="00F201AC" w:rsidRPr="00F201AC" w:rsidTr="00F430A5">
        <w:trPr>
          <w:trHeight w:val="271"/>
        </w:trPr>
        <w:tc>
          <w:tcPr>
            <w:tcW w:w="9450" w:type="dxa"/>
            <w:tcBorders>
              <w:left w:val="single" w:sz="4" w:space="0" w:color="000000"/>
              <w:bottom w:val="single" w:sz="4" w:space="0" w:color="auto"/>
              <w:right w:val="single" w:sz="4" w:space="0" w:color="000000"/>
            </w:tcBorders>
          </w:tcPr>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 xml:space="preserve">: </w:t>
            </w:r>
            <w:r w:rsidRPr="00F201AC">
              <w:rPr>
                <w:sz w:val="24"/>
                <w:szCs w:val="24"/>
                <w:lang w:val="ru-RU"/>
              </w:rPr>
              <w:t>Društvene</w:t>
            </w:r>
            <w:r w:rsidR="00CD600F" w:rsidRPr="00F201AC">
              <w:rPr>
                <w:sz w:val="24"/>
                <w:szCs w:val="24"/>
                <w:lang w:val="ru-RU"/>
              </w:rPr>
              <w:t xml:space="preserve"> </w:t>
            </w:r>
            <w:r w:rsidRPr="00F201AC">
              <w:rPr>
                <w:sz w:val="24"/>
                <w:szCs w:val="24"/>
                <w:lang w:val="ru-RU"/>
              </w:rPr>
              <w:t>nauke</w:t>
            </w:r>
          </w:p>
          <w:p w:rsidR="00DE4B9E" w:rsidRPr="00F201AC" w:rsidRDefault="00FA4068" w:rsidP="00F430A5">
            <w:pPr>
              <w:pStyle w:val="TableParagraph"/>
              <w:spacing w:line="360" w:lineRule="auto"/>
              <w:ind w:left="109"/>
              <w:jc w:val="both"/>
              <w:rPr>
                <w:sz w:val="24"/>
                <w:szCs w:val="24"/>
                <w:lang w:val="ru-RU"/>
              </w:rPr>
            </w:pPr>
            <w:r w:rsidRPr="00F201AC">
              <w:rPr>
                <w:sz w:val="24"/>
                <w:szCs w:val="24"/>
                <w:lang w:val="ru-RU"/>
              </w:rPr>
              <w:t>Naučno</w:t>
            </w:r>
            <w:r w:rsidR="00DE4B9E" w:rsidRPr="00F201AC">
              <w:rPr>
                <w:sz w:val="24"/>
                <w:szCs w:val="24"/>
                <w:lang w:val="ru-RU"/>
              </w:rPr>
              <w:t xml:space="preserve"> </w:t>
            </w:r>
            <w:r w:rsidRPr="00F201AC">
              <w:rPr>
                <w:sz w:val="24"/>
                <w:szCs w:val="24"/>
                <w:lang w:val="ru-RU"/>
              </w:rPr>
              <w:t>polјe</w:t>
            </w:r>
            <w:r w:rsidR="00DE4B9E" w:rsidRPr="00F201AC">
              <w:rPr>
                <w:sz w:val="24"/>
                <w:szCs w:val="24"/>
                <w:lang w:val="ru-RU"/>
              </w:rPr>
              <w:t>:</w:t>
            </w:r>
            <w:r w:rsidR="00066C84" w:rsidRPr="00F201AC">
              <w:rPr>
                <w:sz w:val="24"/>
                <w:szCs w:val="24"/>
                <w:lang w:val="ru-RU"/>
              </w:rPr>
              <w:t xml:space="preserve"> </w:t>
            </w:r>
            <w:r w:rsidRPr="00F201AC">
              <w:rPr>
                <w:sz w:val="24"/>
                <w:szCs w:val="24"/>
                <w:lang w:val="ru-RU"/>
              </w:rPr>
              <w:t>Pedagoške</w:t>
            </w:r>
            <w:r w:rsidR="00CD600F" w:rsidRPr="00F201AC">
              <w:rPr>
                <w:sz w:val="24"/>
                <w:szCs w:val="24"/>
                <w:lang w:val="ru-RU"/>
              </w:rPr>
              <w:t xml:space="preserve"> </w:t>
            </w:r>
            <w:r w:rsidRPr="00F201AC">
              <w:rPr>
                <w:sz w:val="24"/>
                <w:szCs w:val="24"/>
                <w:lang w:val="ru-RU"/>
              </w:rPr>
              <w:t>nauke</w:t>
            </w:r>
          </w:p>
          <w:p w:rsidR="006A4533" w:rsidRPr="00F201AC" w:rsidRDefault="00FA4068" w:rsidP="00066C84">
            <w:pPr>
              <w:pStyle w:val="TableParagraph"/>
              <w:spacing w:line="360" w:lineRule="auto"/>
              <w:ind w:left="109"/>
              <w:jc w:val="both"/>
              <w:rPr>
                <w:noProof/>
                <w:sz w:val="24"/>
                <w:szCs w:val="24"/>
                <w:lang w:val="sr-Cyrl-RS"/>
              </w:rPr>
            </w:pPr>
            <w:r w:rsidRPr="00F201AC">
              <w:rPr>
                <w:sz w:val="24"/>
                <w:szCs w:val="24"/>
                <w:lang w:val="ru-RU"/>
              </w:rPr>
              <w:t>Uža</w:t>
            </w:r>
            <w:r w:rsidR="00DE4B9E" w:rsidRPr="00F201AC">
              <w:rPr>
                <w:sz w:val="24"/>
                <w:szCs w:val="24"/>
                <w:lang w:val="ru-RU"/>
              </w:rPr>
              <w:t xml:space="preserve"> </w:t>
            </w:r>
            <w:r w:rsidRPr="00F201AC">
              <w:rPr>
                <w:sz w:val="24"/>
                <w:szCs w:val="24"/>
                <w:lang w:val="ru-RU"/>
              </w:rPr>
              <w:t>naučna</w:t>
            </w:r>
            <w:r w:rsidR="00DE4B9E" w:rsidRPr="00F201AC">
              <w:rPr>
                <w:sz w:val="24"/>
                <w:szCs w:val="24"/>
                <w:lang w:val="ru-RU"/>
              </w:rPr>
              <w:t xml:space="preserve"> </w:t>
            </w:r>
            <w:r w:rsidRPr="00F201AC">
              <w:rPr>
                <w:sz w:val="24"/>
                <w:szCs w:val="24"/>
                <w:lang w:val="ru-RU"/>
              </w:rPr>
              <w:t>oblast</w:t>
            </w:r>
            <w:r w:rsidR="00DE4B9E" w:rsidRPr="00F201AC">
              <w:rPr>
                <w:sz w:val="24"/>
                <w:szCs w:val="24"/>
                <w:lang w:val="ru-RU"/>
              </w:rPr>
              <w:t>:</w:t>
            </w:r>
            <w:r w:rsidR="00AC1338" w:rsidRPr="00F201AC">
              <w:rPr>
                <w:sz w:val="24"/>
                <w:szCs w:val="24"/>
                <w:lang w:val="ru-RU"/>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vaspitno</w:t>
            </w:r>
            <w:r w:rsidR="00066C84" w:rsidRPr="00F201AC">
              <w:rPr>
                <w:noProof/>
                <w:sz w:val="24"/>
                <w:szCs w:val="24"/>
                <w:lang w:val="sr-Cyrl-RS"/>
              </w:rPr>
              <w:t xml:space="preserve"> – </w:t>
            </w:r>
            <w:r w:rsidRPr="00F201AC">
              <w:rPr>
                <w:noProof/>
                <w:sz w:val="24"/>
                <w:szCs w:val="24"/>
                <w:lang w:val="sr-Cyrl-RS"/>
              </w:rPr>
              <w:t>obrazovnog</w:t>
            </w:r>
            <w:r w:rsidR="00066C84" w:rsidRPr="00F201AC">
              <w:rPr>
                <w:noProof/>
                <w:sz w:val="24"/>
                <w:szCs w:val="24"/>
                <w:lang w:val="sr-Cyrl-RS"/>
              </w:rPr>
              <w:t xml:space="preserve"> </w:t>
            </w:r>
            <w:r w:rsidRPr="00F201AC">
              <w:rPr>
                <w:noProof/>
                <w:sz w:val="24"/>
                <w:szCs w:val="24"/>
                <w:lang w:val="sr-Cyrl-RS"/>
              </w:rPr>
              <w:t>rada</w:t>
            </w:r>
            <w:r w:rsidR="00066C84" w:rsidRPr="00F201AC">
              <w:rPr>
                <w:noProof/>
                <w:sz w:val="24"/>
                <w:szCs w:val="24"/>
                <w:lang w:val="sr-Cyrl-RS"/>
              </w:rPr>
              <w:t xml:space="preserve"> (</w:t>
            </w:r>
            <w:r w:rsidRPr="00F201AC">
              <w:rPr>
                <w:noProof/>
                <w:sz w:val="24"/>
                <w:szCs w:val="24"/>
                <w:lang w:val="sr-Cyrl-RS"/>
              </w:rPr>
              <w:t>Metodika</w:t>
            </w:r>
            <w:r w:rsidR="00066C84" w:rsidRPr="00F201AC">
              <w:rPr>
                <w:noProof/>
                <w:sz w:val="24"/>
                <w:szCs w:val="24"/>
                <w:lang w:val="sr-Cyrl-RS"/>
              </w:rPr>
              <w:t xml:space="preserve"> </w:t>
            </w:r>
            <w:r w:rsidRPr="00F201AC">
              <w:rPr>
                <w:noProof/>
                <w:sz w:val="24"/>
                <w:szCs w:val="24"/>
                <w:lang w:val="sr-Cyrl-RS"/>
              </w:rPr>
              <w:t>nastave</w:t>
            </w:r>
            <w:r w:rsidR="00066C84" w:rsidRPr="00F201AC">
              <w:rPr>
                <w:noProof/>
                <w:sz w:val="24"/>
                <w:szCs w:val="24"/>
                <w:lang w:val="sr-Cyrl-RS"/>
              </w:rPr>
              <w:t xml:space="preserve"> </w:t>
            </w:r>
            <w:r w:rsidRPr="00F201AC">
              <w:rPr>
                <w:noProof/>
                <w:sz w:val="24"/>
                <w:szCs w:val="24"/>
                <w:lang w:val="sr-Cyrl-RS"/>
              </w:rPr>
              <w:t>fizičkog</w:t>
            </w:r>
            <w:r w:rsidR="00066C84" w:rsidRPr="00F201AC">
              <w:rPr>
                <w:noProof/>
                <w:sz w:val="24"/>
                <w:szCs w:val="24"/>
                <w:lang w:val="sr-Cyrl-RS"/>
              </w:rPr>
              <w:t xml:space="preserve"> </w:t>
            </w:r>
            <w:r w:rsidRPr="00F201AC">
              <w:rPr>
                <w:noProof/>
                <w:sz w:val="24"/>
                <w:szCs w:val="24"/>
                <w:lang w:val="sr-Cyrl-RS"/>
              </w:rPr>
              <w:t>vaspitanja</w:t>
            </w:r>
            <w:r w:rsidR="00066C84" w:rsidRPr="00F201AC">
              <w:rPr>
                <w:noProof/>
                <w:sz w:val="24"/>
                <w:szCs w:val="24"/>
                <w:lang w:val="sr-Cyrl-RS"/>
              </w:rPr>
              <w:t>)</w:t>
            </w:r>
          </w:p>
        </w:tc>
      </w:tr>
      <w:tr w:rsidR="00F201AC" w:rsidRPr="00F201AC" w:rsidTr="00F430A5">
        <w:trPr>
          <w:trHeight w:val="547"/>
        </w:trPr>
        <w:tc>
          <w:tcPr>
            <w:tcW w:w="9450" w:type="dxa"/>
            <w:tcBorders>
              <w:top w:val="single" w:sz="4" w:space="0" w:color="auto"/>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t xml:space="preserve">3. </w:t>
            </w:r>
            <w:r w:rsidR="00FA4068" w:rsidRPr="00F201AC">
              <w:rPr>
                <w:sz w:val="24"/>
                <w:szCs w:val="24"/>
                <w:lang w:val="ru-RU"/>
              </w:rPr>
              <w:t>Podatak</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fakultet</w:t>
            </w:r>
            <w:r w:rsidRPr="00F201AC">
              <w:rPr>
                <w:sz w:val="24"/>
                <w:szCs w:val="24"/>
                <w:lang w:val="ru-RU"/>
              </w:rPr>
              <w:t xml:space="preserve"> </w:t>
            </w:r>
            <w:r w:rsidR="00FA4068" w:rsidRPr="00F201AC">
              <w:rPr>
                <w:sz w:val="24"/>
                <w:szCs w:val="24"/>
                <w:lang w:val="ru-RU"/>
              </w:rPr>
              <w:t>imao</w:t>
            </w:r>
            <w:r w:rsidRPr="00F201AC">
              <w:rPr>
                <w:sz w:val="24"/>
                <w:szCs w:val="24"/>
                <w:lang w:val="ru-RU"/>
              </w:rPr>
              <w:t xml:space="preserve"> </w:t>
            </w:r>
            <w:r w:rsidR="00FA4068" w:rsidRPr="00F201AC">
              <w:rPr>
                <w:sz w:val="24"/>
                <w:szCs w:val="24"/>
                <w:lang w:val="ru-RU"/>
              </w:rPr>
              <w:t>organizovan</w:t>
            </w:r>
            <w:r w:rsidRPr="00F201AC">
              <w:rPr>
                <w:sz w:val="24"/>
                <w:szCs w:val="24"/>
                <w:lang w:val="ru-RU"/>
              </w:rPr>
              <w:t xml:space="preserve"> </w:t>
            </w:r>
            <w:r w:rsidR="00FA4068" w:rsidRPr="00F201AC">
              <w:rPr>
                <w:sz w:val="24"/>
                <w:szCs w:val="24"/>
                <w:lang w:val="ru-RU"/>
              </w:rPr>
              <w:t>magistarski</w:t>
            </w:r>
            <w:r w:rsidRPr="00F201AC">
              <w:rPr>
                <w:sz w:val="24"/>
                <w:szCs w:val="24"/>
                <w:lang w:val="ru-RU"/>
              </w:rPr>
              <w:t>/</w:t>
            </w:r>
            <w:r w:rsidR="00FA4068" w:rsidRPr="00F201AC">
              <w:rPr>
                <w:sz w:val="24"/>
                <w:szCs w:val="24"/>
                <w:lang w:val="ru-RU"/>
              </w:rPr>
              <w:t>master</w:t>
            </w:r>
            <w:r w:rsidRPr="00F201AC">
              <w:rPr>
                <w:sz w:val="24"/>
                <w:szCs w:val="24"/>
                <w:lang w:val="ru-RU"/>
              </w:rPr>
              <w:t xml:space="preserve"> </w:t>
            </w:r>
            <w:r w:rsidR="00FA4068" w:rsidRPr="00F201AC">
              <w:rPr>
                <w:sz w:val="24"/>
                <w:szCs w:val="24"/>
                <w:lang w:val="ru-RU"/>
              </w:rPr>
              <w:t>studij</w:t>
            </w:r>
            <w:r w:rsidRPr="00F201AC">
              <w:rPr>
                <w:sz w:val="24"/>
                <w:szCs w:val="24"/>
                <w:lang w:val="ru-RU"/>
              </w:rPr>
              <w:t xml:space="preserve"> </w:t>
            </w:r>
            <w:r w:rsidR="00FA4068" w:rsidRPr="00F201AC">
              <w:rPr>
                <w:sz w:val="24"/>
                <w:szCs w:val="24"/>
                <w:lang w:val="ru-RU"/>
              </w:rPr>
              <w:t>iz</w:t>
            </w:r>
            <w:r w:rsidRPr="00F201AC">
              <w:rPr>
                <w:sz w:val="24"/>
                <w:szCs w:val="24"/>
                <w:lang w:val="ru-RU"/>
              </w:rPr>
              <w:t xml:space="preserve"> </w:t>
            </w:r>
            <w:r w:rsidR="00FA4068" w:rsidRPr="00F201AC">
              <w:rPr>
                <w:sz w:val="24"/>
                <w:szCs w:val="24"/>
                <w:lang w:val="ru-RU"/>
              </w:rPr>
              <w:t>naučne</w:t>
            </w:r>
            <w:r w:rsidRPr="00F201AC">
              <w:rPr>
                <w:sz w:val="24"/>
                <w:szCs w:val="24"/>
                <w:lang w:val="ru-RU"/>
              </w:rPr>
              <w:t xml:space="preserve"> </w:t>
            </w:r>
            <w:r w:rsidR="00FA4068" w:rsidRPr="00F201AC">
              <w:rPr>
                <w:sz w:val="24"/>
                <w:szCs w:val="24"/>
                <w:lang w:val="ru-RU"/>
              </w:rPr>
              <w:t>oblast</w:t>
            </w:r>
          </w:p>
          <w:p w:rsidR="00CA7B37" w:rsidRPr="00F201AC" w:rsidRDefault="00FA4068" w:rsidP="00F430A5">
            <w:pPr>
              <w:pStyle w:val="TableParagraph"/>
              <w:spacing w:line="360" w:lineRule="auto"/>
              <w:ind w:left="109"/>
              <w:jc w:val="both"/>
              <w:rPr>
                <w:sz w:val="24"/>
                <w:szCs w:val="24"/>
              </w:rPr>
            </w:pPr>
            <w:r w:rsidRPr="00F201AC">
              <w:rPr>
                <w:sz w:val="24"/>
                <w:szCs w:val="24"/>
              </w:rPr>
              <w:t>kojoj</w:t>
            </w:r>
            <w:r w:rsidR="00CA7B37" w:rsidRPr="00F201AC">
              <w:rPr>
                <w:sz w:val="24"/>
                <w:szCs w:val="24"/>
              </w:rPr>
              <w:t xml:space="preserve"> </w:t>
            </w:r>
            <w:r w:rsidRPr="00F201AC">
              <w:rPr>
                <w:sz w:val="24"/>
                <w:szCs w:val="24"/>
              </w:rPr>
              <w:t>pripada</w:t>
            </w:r>
            <w:r w:rsidR="00CA7B37" w:rsidRPr="00F201AC">
              <w:rPr>
                <w:sz w:val="24"/>
                <w:szCs w:val="24"/>
              </w:rPr>
              <w:t xml:space="preserve"> </w:t>
            </w:r>
            <w:r w:rsidRPr="00F201AC">
              <w:rPr>
                <w:sz w:val="24"/>
                <w:szCs w:val="24"/>
              </w:rPr>
              <w:t>disertacija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jc w:val="both"/>
              <w:rPr>
                <w:sz w:val="24"/>
                <w:szCs w:val="24"/>
                <w:lang w:val="ru-RU"/>
              </w:rPr>
            </w:pPr>
            <w:r w:rsidRPr="00F201AC">
              <w:rPr>
                <w:sz w:val="24"/>
                <w:szCs w:val="24"/>
                <w:lang w:val="ru-RU"/>
              </w:rPr>
              <w:t>Magistarski</w:t>
            </w:r>
            <w:r w:rsidR="00CA7B37" w:rsidRPr="00F201AC">
              <w:rPr>
                <w:sz w:val="24"/>
                <w:szCs w:val="24"/>
                <w:lang w:val="ru-RU"/>
              </w:rPr>
              <w:t>/</w:t>
            </w:r>
            <w:r w:rsidRPr="00F201AC">
              <w:rPr>
                <w:sz w:val="24"/>
                <w:szCs w:val="24"/>
                <w:lang w:val="ru-RU"/>
              </w:rPr>
              <w:t>master</w:t>
            </w:r>
            <w:r w:rsidR="00CA7B37" w:rsidRPr="00F201AC">
              <w:rPr>
                <w:sz w:val="24"/>
                <w:szCs w:val="24"/>
                <w:lang w:val="ru-RU"/>
              </w:rPr>
              <w:t xml:space="preserve"> </w:t>
            </w:r>
            <w:r w:rsidRPr="00F201AC">
              <w:rPr>
                <w:sz w:val="24"/>
                <w:szCs w:val="24"/>
                <w:lang w:val="ru-RU"/>
              </w:rPr>
              <w:t>studij</w:t>
            </w:r>
            <w:r w:rsidR="00CA7B37" w:rsidRPr="00F201AC">
              <w:rPr>
                <w:sz w:val="24"/>
                <w:szCs w:val="24"/>
                <w:lang w:val="ru-RU"/>
              </w:rPr>
              <w:t>:</w:t>
            </w:r>
            <w:r w:rsidR="00B1127A" w:rsidRPr="00F201AC">
              <w:rPr>
                <w:sz w:val="24"/>
                <w:szCs w:val="24"/>
                <w:lang w:val="ru-RU"/>
              </w:rPr>
              <w:t xml:space="preserve"> </w:t>
            </w:r>
            <w:r w:rsidRPr="00F201AC">
              <w:rPr>
                <w:sz w:val="24"/>
                <w:szCs w:val="24"/>
                <w:lang w:val="ru-RU"/>
              </w:rPr>
              <w:t>Metodika</w:t>
            </w:r>
            <w:r w:rsidR="00C5398A" w:rsidRPr="00F201AC">
              <w:rPr>
                <w:sz w:val="24"/>
                <w:szCs w:val="24"/>
                <w:lang w:val="ru-RU"/>
              </w:rPr>
              <w:t xml:space="preserve"> </w:t>
            </w:r>
            <w:r w:rsidRPr="00F201AC">
              <w:rPr>
                <w:sz w:val="24"/>
                <w:szCs w:val="24"/>
                <w:lang w:val="ru-RU"/>
              </w:rPr>
              <w:t>nastave</w:t>
            </w:r>
            <w:r w:rsidR="00C5398A" w:rsidRPr="00F201AC">
              <w:rPr>
                <w:sz w:val="24"/>
                <w:szCs w:val="24"/>
                <w:lang w:val="ru-RU"/>
              </w:rPr>
              <w:t xml:space="preserve"> </w:t>
            </w:r>
            <w:r w:rsidRPr="00F201AC">
              <w:rPr>
                <w:sz w:val="24"/>
                <w:szCs w:val="24"/>
                <w:lang w:val="ru-RU"/>
              </w:rPr>
              <w:t>fizičkog</w:t>
            </w:r>
            <w:r w:rsidR="00C5398A" w:rsidRPr="00F201AC">
              <w:rPr>
                <w:sz w:val="24"/>
                <w:szCs w:val="24"/>
                <w:lang w:val="ru-RU"/>
              </w:rPr>
              <w:t xml:space="preserve"> </w:t>
            </w:r>
            <w:r w:rsidRPr="00F201AC">
              <w:rPr>
                <w:sz w:val="24"/>
                <w:szCs w:val="24"/>
                <w:lang w:val="ru-RU"/>
              </w:rPr>
              <w:t>vaspitanja</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200730">
            <w:pPr>
              <w:pStyle w:val="TableParagraph"/>
              <w:spacing w:line="360" w:lineRule="auto"/>
              <w:ind w:left="109"/>
              <w:jc w:val="both"/>
              <w:rPr>
                <w:b/>
                <w:i/>
                <w:sz w:val="24"/>
                <w:szCs w:val="24"/>
              </w:rPr>
            </w:pPr>
            <w:r w:rsidRPr="00F201AC">
              <w:rPr>
                <w:b/>
                <w:i/>
                <w:w w:val="105"/>
                <w:sz w:val="24"/>
                <w:szCs w:val="24"/>
              </w:rPr>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KANDIDATU</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200730">
            <w:pPr>
              <w:pStyle w:val="TableParagraph"/>
              <w:spacing w:line="360" w:lineRule="auto"/>
              <w:ind w:left="109"/>
              <w:jc w:val="both"/>
              <w:rPr>
                <w:sz w:val="24"/>
                <w:szCs w:val="24"/>
              </w:rPr>
            </w:pPr>
            <w:r w:rsidRPr="00F201AC">
              <w:rPr>
                <w:sz w:val="24"/>
                <w:szCs w:val="24"/>
              </w:rPr>
              <w:t xml:space="preserve">1. </w:t>
            </w:r>
            <w:r w:rsidR="00FA4068" w:rsidRPr="00F201AC">
              <w:rPr>
                <w:sz w:val="24"/>
                <w:szCs w:val="24"/>
              </w:rPr>
              <w:t>Biografija</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bibliografija</w:t>
            </w:r>
            <w:r w:rsidRPr="00F201AC">
              <w:rPr>
                <w:sz w:val="24"/>
                <w:szCs w:val="24"/>
              </w:rPr>
              <w:t xml:space="preserve"> </w:t>
            </w:r>
            <w:r w:rsidR="00FA4068" w:rsidRPr="00F201AC">
              <w:rPr>
                <w:sz w:val="24"/>
                <w:szCs w:val="24"/>
              </w:rPr>
              <w:t>kandidata</w:t>
            </w:r>
          </w:p>
        </w:tc>
      </w:tr>
      <w:tr w:rsidR="00F201AC" w:rsidRPr="00F201AC" w:rsidTr="00F430A5">
        <w:trPr>
          <w:trHeight w:val="270"/>
        </w:trPr>
        <w:tc>
          <w:tcPr>
            <w:tcW w:w="9450" w:type="dxa"/>
            <w:tcBorders>
              <w:left w:val="single" w:sz="4" w:space="0" w:color="000000"/>
              <w:right w:val="single" w:sz="4" w:space="0" w:color="000000"/>
            </w:tcBorders>
          </w:tcPr>
          <w:p w:rsidR="006A4533" w:rsidRPr="00F201AC" w:rsidRDefault="00FA4068" w:rsidP="00200730">
            <w:pPr>
              <w:spacing w:line="360" w:lineRule="auto"/>
              <w:jc w:val="both"/>
              <w:rPr>
                <w:b/>
                <w:i/>
                <w:noProof/>
                <w:sz w:val="24"/>
                <w:szCs w:val="24"/>
                <w:lang w:val="ru-RU"/>
              </w:rPr>
            </w:pPr>
            <w:r w:rsidRPr="00F201AC">
              <w:rPr>
                <w:b/>
                <w:i/>
                <w:noProof/>
                <w:sz w:val="24"/>
                <w:szCs w:val="24"/>
                <w:lang w:val="ru-RU"/>
              </w:rPr>
              <w:t>Biografija</w:t>
            </w:r>
            <w:r w:rsidR="00B87C51" w:rsidRPr="00F201AC">
              <w:rPr>
                <w:b/>
                <w:i/>
                <w:noProof/>
                <w:sz w:val="24"/>
                <w:szCs w:val="24"/>
                <w:lang w:val="ru-RU"/>
              </w:rPr>
              <w:t>:</w:t>
            </w:r>
          </w:p>
          <w:p w:rsidR="00E01DEC" w:rsidRPr="00DD7071" w:rsidRDefault="00E01DEC" w:rsidP="00E01DEC">
            <w:pPr>
              <w:adjustRightInd w:val="0"/>
              <w:rPr>
                <w:sz w:val="24"/>
                <w:szCs w:val="24"/>
                <w:lang w:val="sr-Cyrl-BA"/>
              </w:rPr>
            </w:pPr>
            <w:r w:rsidRPr="00DD7071">
              <w:rPr>
                <w:sz w:val="24"/>
                <w:szCs w:val="24"/>
                <w:lang w:val="sr-Cyrl-BA"/>
              </w:rPr>
              <w:t xml:space="preserve">Ime i prezime </w:t>
            </w:r>
            <w:r w:rsidR="007B2892" w:rsidRPr="00941CD9">
              <w:t>Ivana Bašić</w:t>
            </w:r>
          </w:p>
          <w:p w:rsidR="00E01DEC" w:rsidRPr="007B2892" w:rsidRDefault="00E01DEC" w:rsidP="007B2892">
            <w:r w:rsidRPr="00DD7071">
              <w:rPr>
                <w:sz w:val="24"/>
                <w:szCs w:val="24"/>
                <w:lang w:val="sr-Cyrl-BA"/>
              </w:rPr>
              <w:t>Datum rođenja</w:t>
            </w:r>
            <w:r w:rsidRPr="00DD7071">
              <w:rPr>
                <w:sz w:val="24"/>
                <w:szCs w:val="24"/>
              </w:rPr>
              <w:t>:</w:t>
            </w:r>
            <w:r w:rsidRPr="00DD7071">
              <w:rPr>
                <w:sz w:val="24"/>
                <w:szCs w:val="24"/>
                <w:lang w:val="sr-Cyrl-BA"/>
              </w:rPr>
              <w:t xml:space="preserve"> </w:t>
            </w:r>
            <w:r w:rsidR="007B2892" w:rsidRPr="00941CD9">
              <w:t>9.9.1970., Mostar</w:t>
            </w:r>
          </w:p>
          <w:p w:rsidR="00E01DEC" w:rsidRPr="00DD7071" w:rsidRDefault="00E01DEC" w:rsidP="00E01DEC">
            <w:pPr>
              <w:pStyle w:val="NoSpacing"/>
              <w:rPr>
                <w:rFonts w:ascii="Times New Roman" w:hAnsi="Times New Roman"/>
                <w:sz w:val="24"/>
                <w:szCs w:val="24"/>
              </w:rPr>
            </w:pPr>
            <w:r w:rsidRPr="00DD7071">
              <w:rPr>
                <w:rFonts w:ascii="Times New Roman" w:hAnsi="Times New Roman"/>
                <w:sz w:val="24"/>
                <w:szCs w:val="24"/>
                <w:lang w:val="sr-Cyrl-BA"/>
              </w:rPr>
              <w:t xml:space="preserve">Adresa: </w:t>
            </w:r>
            <w:r w:rsidR="007B2892" w:rsidRPr="00941CD9">
              <w:rPr>
                <w:rFonts w:ascii="Times New Roman" w:hAnsi="Times New Roman"/>
              </w:rPr>
              <w:t>Ilićka 279, 88 000 Mostar</w:t>
            </w:r>
          </w:p>
          <w:p w:rsidR="00E01DEC" w:rsidRPr="00DD7071" w:rsidRDefault="00E01DEC" w:rsidP="00E01DEC">
            <w:pPr>
              <w:pStyle w:val="NoSpacing"/>
              <w:rPr>
                <w:rFonts w:ascii="Times New Roman" w:hAnsi="Times New Roman"/>
                <w:sz w:val="24"/>
                <w:szCs w:val="24"/>
                <w:lang w:val="sr-Cyrl-BA"/>
              </w:rPr>
            </w:pPr>
            <w:r w:rsidRPr="00DD7071">
              <w:rPr>
                <w:rFonts w:ascii="Times New Roman" w:hAnsi="Times New Roman"/>
                <w:sz w:val="24"/>
                <w:szCs w:val="24"/>
                <w:lang w:val="sr-Cyrl-BA"/>
              </w:rPr>
              <w:t>Telefon</w:t>
            </w:r>
            <w:r w:rsidRPr="00DD7071">
              <w:rPr>
                <w:rFonts w:ascii="Times New Roman" w:hAnsi="Times New Roman"/>
                <w:sz w:val="24"/>
                <w:szCs w:val="24"/>
              </w:rPr>
              <w:t xml:space="preserve">: </w:t>
            </w:r>
            <w:r w:rsidR="007B2892" w:rsidRPr="00941CD9">
              <w:rPr>
                <w:rFonts w:ascii="Times New Roman" w:hAnsi="Times New Roman"/>
              </w:rPr>
              <w:t>:+385915217071</w:t>
            </w:r>
          </w:p>
          <w:p w:rsidR="00E01DEC" w:rsidRPr="00DD7071" w:rsidRDefault="00E01DEC" w:rsidP="00E01DEC">
            <w:pPr>
              <w:pStyle w:val="NoSpacing"/>
              <w:rPr>
                <w:rFonts w:ascii="Times New Roman" w:hAnsi="Times New Roman"/>
                <w:sz w:val="24"/>
                <w:szCs w:val="24"/>
                <w:lang w:val="sr-Latn-BA"/>
              </w:rPr>
            </w:pPr>
            <w:r w:rsidRPr="00DD7071">
              <w:rPr>
                <w:rFonts w:ascii="Times New Roman" w:hAnsi="Times New Roman"/>
                <w:sz w:val="24"/>
                <w:szCs w:val="24"/>
                <w:lang w:val="sr-Cyrl-BA"/>
              </w:rPr>
              <w:t>Imejl adresa</w:t>
            </w:r>
            <w:r w:rsidRPr="00DD7071">
              <w:rPr>
                <w:rFonts w:ascii="Times New Roman" w:hAnsi="Times New Roman"/>
                <w:sz w:val="24"/>
                <w:szCs w:val="24"/>
              </w:rPr>
              <w:t xml:space="preserve">: </w:t>
            </w:r>
            <w:hyperlink r:id="rId9" w:history="1">
              <w:r w:rsidR="007B2892" w:rsidRPr="00941CD9">
                <w:rPr>
                  <w:rStyle w:val="Hyperlink"/>
                  <w:rFonts w:ascii="Times New Roman" w:hAnsi="Times New Roman"/>
                </w:rPr>
                <w:t>ivanabasic70@gmail.com</w:t>
              </w:r>
            </w:hyperlink>
          </w:p>
          <w:p w:rsidR="007B2892" w:rsidRPr="00941CD9" w:rsidRDefault="007B2892" w:rsidP="007B2892">
            <w:pPr>
              <w:jc w:val="both"/>
            </w:pPr>
            <w:r w:rsidRPr="00941CD9">
              <w:t>Ivana Bašić, magistra primarnog obrazovanja i izvrsna savjetnica, zaposlena u Osnovnoj školi Opuzen. Dobitnica je nagrade "Ivan Filipović", najvišeg državnog priznanja za odgojno-obrazovne djelatnike, te šest nagrada Ministarstva znanosti, obrazovanja i mladih Republike Hrvatske za iznimna postignuća u odgoju i obrazovanju. Na međunarodnoj razini nagrađena je priznatim nagradama Green ThinkerZ Award i Global Teacher Award 2020 za doprinos obrazovanju za održivi razvoj. Dobitnica je nagrade grada Opuzena za postignuća u obrazovanju.</w:t>
            </w:r>
          </w:p>
          <w:p w:rsidR="007B2892" w:rsidRPr="00941CD9" w:rsidRDefault="007B2892" w:rsidP="007B2892">
            <w:pPr>
              <w:jc w:val="both"/>
            </w:pPr>
          </w:p>
          <w:p w:rsidR="007B2892" w:rsidRPr="00941CD9" w:rsidRDefault="007B2892" w:rsidP="007B2892">
            <w:pPr>
              <w:jc w:val="both"/>
            </w:pPr>
            <w:r w:rsidRPr="00941CD9">
              <w:t>Na razini obrazovnog sustava aktivno sudjeluje kao trenerica u projektu E-škole, članica Povjerenstva za napredovanje učitelja i stručnih suradnika, Radne skupine za izradu Nacionalnog plana razvoja sustava obrazovanja RH te je članica Upravnog vijeća Nacionalnog centra za vanjsko vrednovanje obrazovanja RH.</w:t>
            </w:r>
          </w:p>
          <w:p w:rsidR="007B2892" w:rsidRPr="00941CD9" w:rsidRDefault="007B2892" w:rsidP="007B2892">
            <w:pPr>
              <w:jc w:val="both"/>
            </w:pPr>
          </w:p>
          <w:p w:rsidR="007B2892" w:rsidRPr="00941CD9" w:rsidRDefault="007B2892" w:rsidP="007B2892">
            <w:pPr>
              <w:jc w:val="both"/>
            </w:pPr>
            <w:r w:rsidRPr="00941CD9">
              <w:t>Kroz svoj dugogodišnji rad istaknula se kao voditeljica i autorica brojnih međunarodnih projekata usmjerenih na održivi razvoj, građanski odgoj i razvoj dječje svijesti o važnosti zdravog života i aktivnog građanstva. Poseban naglasak u njezinu radu stavlja se na integraciju fizičke aktivnosti, očuvanja okoliša i društvene odgovornosti u kurikulum ranog i primarnog obrazovanja. Pod njezinim mentorstvom učenici su redovito ostvarivali uspjehe na nacionalnim i međunarodnim natjecanjima.</w:t>
            </w:r>
          </w:p>
          <w:p w:rsidR="007B2892" w:rsidRPr="00941CD9" w:rsidRDefault="007B2892" w:rsidP="007B2892">
            <w:pPr>
              <w:jc w:val="both"/>
            </w:pPr>
          </w:p>
          <w:p w:rsidR="00E01DEC" w:rsidRPr="00504756" w:rsidRDefault="007B2892" w:rsidP="007B2892">
            <w:pPr>
              <w:adjustRightInd w:val="0"/>
              <w:jc w:val="both"/>
              <w:rPr>
                <w:sz w:val="24"/>
                <w:szCs w:val="24"/>
              </w:rPr>
            </w:pPr>
            <w:r w:rsidRPr="00941CD9">
              <w:t xml:space="preserve">Profesionalno se usmjerava na istraživanje i razvoj pedagoških pristupa temeljenih na znanstvenim </w:t>
            </w:r>
            <w:r w:rsidRPr="00941CD9">
              <w:lastRenderedPageBreak/>
              <w:t>dokazima, s posebnim interesom za motorički razvoj djece. Tema njezine doktorske disertacije – „Kvantitativna analiza razlike u motoričkim sposobnostima kod djece nižih razreda osnovne</w:t>
            </w:r>
            <w:r>
              <w:t xml:space="preserve"> škole na međunarodnoj razini</w:t>
            </w:r>
            <w:proofErr w:type="gramStart"/>
            <w:r>
              <w:t xml:space="preserve">“ </w:t>
            </w:r>
            <w:r w:rsidRPr="00941CD9">
              <w:t>proizlazi</w:t>
            </w:r>
            <w:proofErr w:type="gramEnd"/>
            <w:r w:rsidRPr="00941CD9">
              <w:t xml:space="preserve"> iz višegodišnjeg rada s djecom, prepoznavanja važnosti rane tjelesne aktivnosti te potrebe za usporedivim podacima i znanstvenim uvidima koji bi mogli pridonijeti unapređenju nastavnih programa i zdravstvenih preporuka u obrazovnim sustavima.</w:t>
            </w:r>
          </w:p>
          <w:p w:rsidR="006A4533" w:rsidRPr="00F201AC" w:rsidRDefault="00FA4068" w:rsidP="00200730">
            <w:pPr>
              <w:spacing w:line="360" w:lineRule="auto"/>
              <w:jc w:val="both"/>
              <w:rPr>
                <w:rStyle w:val="Strong"/>
                <w:i/>
                <w:iCs/>
                <w:sz w:val="24"/>
                <w:szCs w:val="24"/>
                <w:lang w:val="ru-RU"/>
              </w:rPr>
            </w:pPr>
            <w:r w:rsidRPr="00F201AC">
              <w:rPr>
                <w:rStyle w:val="Strong"/>
                <w:i/>
                <w:iCs/>
                <w:sz w:val="24"/>
                <w:szCs w:val="24"/>
                <w:lang w:val="ru-RU"/>
              </w:rPr>
              <w:t>Bibliografija</w:t>
            </w:r>
            <w:r w:rsidR="00D008CE" w:rsidRPr="00F201AC">
              <w:rPr>
                <w:rStyle w:val="Strong"/>
                <w:i/>
                <w:iCs/>
                <w:sz w:val="24"/>
                <w:szCs w:val="24"/>
                <w:lang w:val="ru-RU"/>
              </w:rPr>
              <w:t>:</w:t>
            </w:r>
          </w:p>
          <w:p w:rsidR="0011467F" w:rsidRPr="00F201AC" w:rsidRDefault="00FA4068" w:rsidP="00200730">
            <w:pPr>
              <w:spacing w:line="360" w:lineRule="auto"/>
              <w:jc w:val="both"/>
              <w:rPr>
                <w:rStyle w:val="Strong"/>
                <w:i/>
                <w:sz w:val="24"/>
                <w:szCs w:val="24"/>
                <w:lang w:val="ru-RU"/>
              </w:rPr>
            </w:pPr>
            <w:r w:rsidRPr="00F201AC">
              <w:rPr>
                <w:b/>
                <w:bCs/>
                <w:i/>
                <w:sz w:val="24"/>
                <w:szCs w:val="24"/>
                <w:lang w:val="ru-RU"/>
              </w:rPr>
              <w:t>Lista</w:t>
            </w:r>
            <w:r w:rsidR="0011467F" w:rsidRPr="00F201AC">
              <w:rPr>
                <w:b/>
                <w:bCs/>
                <w:i/>
                <w:sz w:val="24"/>
                <w:szCs w:val="24"/>
                <w:lang w:val="ru-RU"/>
              </w:rPr>
              <w:t xml:space="preserve"> </w:t>
            </w:r>
            <w:r w:rsidRPr="00F201AC">
              <w:rPr>
                <w:b/>
                <w:bCs/>
                <w:i/>
                <w:sz w:val="24"/>
                <w:szCs w:val="24"/>
                <w:lang w:val="ru-RU"/>
              </w:rPr>
              <w:t>objavlјenih</w:t>
            </w:r>
            <w:r w:rsidR="0011467F" w:rsidRPr="00F201AC">
              <w:rPr>
                <w:b/>
                <w:bCs/>
                <w:i/>
                <w:sz w:val="24"/>
                <w:szCs w:val="24"/>
                <w:lang w:val="ru-RU"/>
              </w:rPr>
              <w:t xml:space="preserve"> </w:t>
            </w:r>
            <w:r w:rsidRPr="00F201AC">
              <w:rPr>
                <w:b/>
                <w:bCs/>
                <w:i/>
                <w:sz w:val="24"/>
                <w:szCs w:val="24"/>
                <w:lang w:val="ru-RU"/>
              </w:rPr>
              <w:t>naučnih</w:t>
            </w:r>
            <w:r w:rsidR="0011467F" w:rsidRPr="00F201AC">
              <w:rPr>
                <w:b/>
                <w:bCs/>
                <w:i/>
                <w:sz w:val="24"/>
                <w:szCs w:val="24"/>
                <w:lang w:val="ru-RU"/>
              </w:rPr>
              <w:t xml:space="preserve"> </w:t>
            </w:r>
            <w:r w:rsidRPr="00F201AC">
              <w:rPr>
                <w:b/>
                <w:bCs/>
                <w:i/>
                <w:sz w:val="24"/>
                <w:szCs w:val="24"/>
                <w:lang w:val="ru-RU"/>
              </w:rPr>
              <w:t>radova</w:t>
            </w:r>
            <w:r w:rsidR="0011467F" w:rsidRPr="00F201AC">
              <w:rPr>
                <w:b/>
                <w:bCs/>
                <w:i/>
                <w:sz w:val="24"/>
                <w:szCs w:val="24"/>
                <w:lang w:val="ru-RU"/>
              </w:rPr>
              <w:t>:</w:t>
            </w:r>
          </w:p>
          <w:p w:rsidR="007B2892" w:rsidRPr="00A52771" w:rsidRDefault="007B2892" w:rsidP="007B2892">
            <w:r w:rsidRPr="00A52771">
              <w:t>1. Mitrović, N., Bašić, I., &amp; Stević, D. (2023). Telesni sastav kod dece mlađeg školskog uzrasta – stanje i perspektive.  Zbornik radova Međunarodne konferencije za učitelje razredne nastave: Pogled u učionicu – od tradicije do suvremenosti. Hrvatska zajednica osnovnih škola.</w:t>
            </w:r>
          </w:p>
          <w:p w:rsidR="007B2892" w:rsidRPr="00A52771" w:rsidRDefault="007B2892" w:rsidP="007B2892">
            <w:r w:rsidRPr="00A52771">
              <w:t>2. Bašić, I., &amp; Stević, D. (2024). Uticaj školske torbe na posturalni status kod dece. Zbornik radova Međunarodne konferencije za učitelje razredne nastave: Pogled u učionicu – od tradicije do suvremenosti. Hrvatska zajednica osnovnih škola.</w:t>
            </w:r>
          </w:p>
          <w:p w:rsidR="007B2892" w:rsidRDefault="007B2892" w:rsidP="007B2892">
            <w:r w:rsidRPr="00A52771">
              <w:t>3. Stokanović, D., Stokanović, R., Glišović, G., &amp; Bašić, I. (2024). Meta-analysis of the relational dynamics between religiosity and health outcomes: Systematic review and cumulative synthesis.  Zbornik radova „Nauka i nastava danas“. Bijeljina: Pedagoški fakultet.</w:t>
            </w:r>
          </w:p>
          <w:p w:rsidR="007B2892" w:rsidRPr="00A52771" w:rsidRDefault="007B2892" w:rsidP="007B2892"/>
          <w:p w:rsidR="007B2892" w:rsidRPr="00A52771" w:rsidRDefault="007B2892" w:rsidP="007B2892">
            <w:r w:rsidRPr="00A52771">
              <w:t>STRUČNI RADOVI</w:t>
            </w:r>
          </w:p>
          <w:p w:rsidR="007B2892" w:rsidRPr="00A52771" w:rsidRDefault="007B2892" w:rsidP="007B2892">
            <w:r w:rsidRPr="00A52771">
              <w:t>1. Bašić, I. (2015). Učenje pomoću razredne web stranice. Zbornik radova Međunarodne znanstvene konferencije 10. Dani osnovnih škola, “Prema kvalitetnoj školi”, Sveučilište u Splitu</w:t>
            </w:r>
          </w:p>
          <w:p w:rsidR="007B2892" w:rsidRPr="00A52771" w:rsidRDefault="007B2892" w:rsidP="007B2892">
            <w:r w:rsidRPr="00A52771">
              <w:t>2. Bašić, I., &amp; Kutleša, Ž. (2017). Pokusi putem videokonferencije. Zbornik radova Međunarodne znanstvene konferencije 11. Dani osnovnih škola, “Prema kvalitetnoj školi”, Sveučilište u Splitu</w:t>
            </w:r>
          </w:p>
          <w:p w:rsidR="007B2892" w:rsidRPr="00A52771" w:rsidRDefault="007B2892" w:rsidP="007B2892">
            <w:r w:rsidRPr="00A52771">
              <w:t>3. Bašić, I. (n.d.). Baši, I., (2021). Uporaba Web 2</w:t>
            </w:r>
            <w:proofErr w:type="gramStart"/>
            <w:r w:rsidRPr="00A52771">
              <w:t>,0</w:t>
            </w:r>
            <w:proofErr w:type="gramEnd"/>
            <w:r w:rsidRPr="00A52771">
              <w:t xml:space="preserve"> alata u unapređenju nastave na daljinu. 12 Dani osnovniš škola, “Krug od znanosti do učionice”, Sveučilište u Splitu</w:t>
            </w:r>
          </w:p>
          <w:p w:rsidR="007B2892" w:rsidRPr="00A52771" w:rsidRDefault="007B2892" w:rsidP="007B2892">
            <w:r w:rsidRPr="00A52771">
              <w:t>4. Bašić, I., Hatadi-Ostojić, A. M., &amp; Ostojić, A. (2024). Umrežavanje i vršnjačko poučavanje u online okruženju. Zbornik radova Međunarodne konferencije za učitelje razredne nastave, Pogled u učionicu - od tradicije do suvremenosti, 61–66.</w:t>
            </w:r>
          </w:p>
          <w:p w:rsidR="007B2892" w:rsidRPr="00A52771" w:rsidRDefault="007B2892" w:rsidP="007B2892">
            <w:r w:rsidRPr="00A52771">
              <w:t>5. Bašić, I., Hatadi, L. (2024). Kako prikazati dječju izložbu i priredbu u online okruženju? Zbornik radova Međunarodne konferencije za učitelje razredne nastave, Pogled u učionicu - od tradicije do suvremenosti, 67-73.</w:t>
            </w:r>
          </w:p>
          <w:p w:rsidR="007B2892" w:rsidRPr="00A52771" w:rsidRDefault="007B2892" w:rsidP="007B2892">
            <w:r w:rsidRPr="00A52771">
              <w:t>6. Bašić, I. (2019). Zelena oaza za naše ljepše djetinjstvo. Publikacija Malim koracima do velikuh promjena –Učitelji i učenici zajedno za zeleniju budućnost, DOOR, 81–85.</w:t>
            </w:r>
          </w:p>
          <w:p w:rsidR="007B2892" w:rsidRPr="00A52771" w:rsidRDefault="007B2892" w:rsidP="007B2892">
            <w:r w:rsidRPr="00A52771">
              <w:t>7. Bašić, I. (2020).  Projektnom nastavom do unapređenja kvalitete života djece, Zbornik radova Udruženje za podršku i kreativni razvoj djece i mladih, Edukacijsko-rehabilitacijski fakultet univerziteta u Tuzli, str. 765 – 769.</w:t>
            </w:r>
          </w:p>
          <w:p w:rsidR="007B2892" w:rsidRPr="00A52771" w:rsidRDefault="007B2892" w:rsidP="007B2892">
            <w:r w:rsidRPr="00A52771">
              <w:t>8. Bašić, I., &amp; Hatadi, L. (2021). Izazovi nastave na daljinu u razrednoj nastavi. Zbornik radova Udruženja za podršku i kreativni razvoj djece i mladih (str. 223–231). Edukacijsko-rehabilitacijski fakultet, Univerzitet u Tuzli.</w:t>
            </w:r>
          </w:p>
          <w:p w:rsidR="007B2892" w:rsidRPr="00A52771" w:rsidRDefault="007B2892" w:rsidP="007B2892">
            <w:r w:rsidRPr="00A52771">
              <w:t>9. Bašić, I. Curić, M. (2021). Utjecaj videokonferencije na motivacijsko učenje u nastavi, Zbornik radova „Nauka i nastava danas“. Bijeljina: Pedagoški fakultet, str. 343–348.</w:t>
            </w:r>
          </w:p>
          <w:p w:rsidR="007B2892" w:rsidRPr="00A52771" w:rsidRDefault="007B2892" w:rsidP="007B2892">
            <w:r w:rsidRPr="00A52771">
              <w:t>11. Bašić, I.; Gregurec, I. (2021). Razmjena znanja, iskustva i profesionalno umrežavanje, Zbornik radova „Nauka i nastava danas“. Bijeljina: Pedagoški fakultet, str. 349–355.</w:t>
            </w:r>
          </w:p>
          <w:p w:rsidR="007B2892" w:rsidRPr="00A52771" w:rsidRDefault="007B2892" w:rsidP="007B2892">
            <w:r w:rsidRPr="00A52771">
              <w:t>13. Bašić, I., &amp; Hatadi, L. (2022). Online nastava u razrednoj nastavi. Pogled kroz prozor: Digitalni časopis za obrazovne stručnjake.</w:t>
            </w:r>
          </w:p>
          <w:p w:rsidR="007B2892" w:rsidRPr="00A52771" w:rsidRDefault="007B2892" w:rsidP="007B2892">
            <w:r w:rsidRPr="00A52771">
              <w:t>14. Bašić, I., Šolić, M., &amp; Matković, J. (2023). Utjecaj nastavničkih FB grupa na razvoj sustava obrazovanja u RH. Zbornik radova „Nauka i nastava danas“. Bijeljina: Pedagoški fakultet, str.344-362.</w:t>
            </w:r>
          </w:p>
          <w:p w:rsidR="007B2892" w:rsidRPr="00A52771" w:rsidRDefault="007B2892" w:rsidP="007B2892">
            <w:r w:rsidRPr="00A52771">
              <w:t>15. Bašić, I.; Gregurec, I. (2024). Strip u nastavi matematike, Zbornik radova „Nauka i nastava danas“. Bijeljina: Pedagoški fakultet</w:t>
            </w:r>
          </w:p>
          <w:p w:rsidR="007B2892" w:rsidRDefault="007B2892" w:rsidP="007B2892">
            <w:r w:rsidRPr="00A52771">
              <w:t>16. Bašić, I., Hatadi, L</w:t>
            </w:r>
            <w:proofErr w:type="gramStart"/>
            <w:r w:rsidRPr="00A52771">
              <w:t>.(</w:t>
            </w:r>
            <w:proofErr w:type="gramEnd"/>
            <w:r w:rsidRPr="00A52771">
              <w:t xml:space="preserve">2025). Održivim razvojem do unapređenja kvalitete života djece u primarnom  </w:t>
            </w:r>
            <w:r w:rsidRPr="00A52771">
              <w:lastRenderedPageBreak/>
              <w:t>obrazovanju, Zbornik radova Udruženje za podršku i kreativni razvoj djece i mladih, Edukacijsko-rehabilitacijski fakultet univerziteta u Tuzli</w:t>
            </w:r>
          </w:p>
          <w:p w:rsidR="007B2892" w:rsidRPr="00A52771" w:rsidRDefault="007B2892" w:rsidP="007B2892"/>
          <w:p w:rsidR="007B2892" w:rsidRPr="00A52771" w:rsidRDefault="007B2892" w:rsidP="007B2892">
            <w:r w:rsidRPr="00A52771">
              <w:t>STRUČNI ČLANCI</w:t>
            </w:r>
          </w:p>
          <w:p w:rsidR="007B2892" w:rsidRPr="00A52771" w:rsidRDefault="007B2892" w:rsidP="007B2892">
            <w:r w:rsidRPr="00A52771">
              <w:t>1. Bašić, I. (2018). Ljubav je…. Školski portal. Školska knjiga.</w:t>
            </w:r>
          </w:p>
          <w:p w:rsidR="007B2892" w:rsidRPr="00A52771" w:rsidRDefault="007B2892" w:rsidP="007B2892">
            <w:r w:rsidRPr="00A52771">
              <w:t>2. Bašić, I. (2018). Ljubav djeci prije svega. Školski portal. Školska knjiga.</w:t>
            </w:r>
          </w:p>
          <w:p w:rsidR="007B2892" w:rsidRPr="00A52771" w:rsidRDefault="007B2892" w:rsidP="007B2892">
            <w:r w:rsidRPr="00A52771">
              <w:t xml:space="preserve">3. Bašić, I. (2020). Analiza i zaključci istraživanja za Međužupanijski stručni skup za voditelje ŽSV-a Dalmacije. Portal za škole, Ministarstvo znanosti i obrazovanja. </w:t>
            </w:r>
          </w:p>
          <w:p w:rsidR="007B2892" w:rsidRPr="00A52771" w:rsidRDefault="007B2892" w:rsidP="007B2892">
            <w:r w:rsidRPr="00A52771">
              <w:t>4. Bašić, I. (2020). Istraživanje stavova učenika 3.b razreda OŠ Opuzen i njihovih roditelja za vrijeme nastave na daljinu. Portal za škole, Ministarstvo znanosti i obrazovanja. .</w:t>
            </w:r>
          </w:p>
          <w:p w:rsidR="007B2892" w:rsidRPr="00A52771" w:rsidRDefault="007B2892" w:rsidP="007B2892">
            <w:r w:rsidRPr="00A52771">
              <w:t>5. Bašić, I. (2020). Nacionalne oznake kvalitete za 4. b. Portal za škole, Ministarstvo znanosti i obrazovanja. .</w:t>
            </w:r>
          </w:p>
          <w:p w:rsidR="007B2892" w:rsidRPr="00A52771" w:rsidRDefault="007B2892" w:rsidP="007B2892">
            <w:r w:rsidRPr="00A52771">
              <w:t>7. Bašić, I. (2020). Europske oznake kvalitete za 4.b OŠ Opuzen. Portal za škole, Ministarstvo znanosti i obrazovanja. .</w:t>
            </w:r>
          </w:p>
          <w:p w:rsidR="007B2892" w:rsidRPr="00A52771" w:rsidRDefault="007B2892" w:rsidP="007B2892">
            <w:r w:rsidRPr="00A52771">
              <w:t>9. Bašić, I. (2020). Festival prava djece. Portal za škole, Ministarstvo znanosti i obrazovanja. .</w:t>
            </w:r>
          </w:p>
          <w:p w:rsidR="007B2892" w:rsidRPr="00A52771" w:rsidRDefault="007B2892" w:rsidP="007B2892">
            <w:r w:rsidRPr="00A52771">
              <w:t>10. Bašić, I. (2021). Online božićna priredba i likovna izložba. Portal za škole, Ministarstvo znanosti i obrazovanja. .</w:t>
            </w:r>
          </w:p>
          <w:p w:rsidR="007B2892" w:rsidRPr="00A52771" w:rsidRDefault="007B2892" w:rsidP="007B2892">
            <w:r w:rsidRPr="00A52771">
              <w:t xml:space="preserve">11. Bašić, I. (2016). Od izvora do Ušća. Zbornica. </w:t>
            </w:r>
          </w:p>
          <w:p w:rsidR="007B2892" w:rsidRPr="00A52771" w:rsidRDefault="007B2892" w:rsidP="007B2892">
            <w:r w:rsidRPr="00A52771">
              <w:t xml:space="preserve">12. Bašić, I. (2016). </w:t>
            </w:r>
            <w:proofErr w:type="gramStart"/>
            <w:r w:rsidRPr="00A52771">
              <w:t>eTwinning</w:t>
            </w:r>
            <w:proofErr w:type="gramEnd"/>
            <w:r w:rsidRPr="00A52771">
              <w:t xml:space="preserve"> projekt 100. </w:t>
            </w:r>
            <w:proofErr w:type="gramStart"/>
            <w:r w:rsidRPr="00A52771">
              <w:t>dan</w:t>
            </w:r>
            <w:proofErr w:type="gramEnd"/>
            <w:r w:rsidRPr="00A52771">
              <w:t xml:space="preserve"> škole. Zbornica.</w:t>
            </w:r>
          </w:p>
          <w:p w:rsidR="007B2892" w:rsidRPr="00A52771" w:rsidRDefault="007B2892" w:rsidP="007B2892">
            <w:r w:rsidRPr="00A52771">
              <w:t xml:space="preserve">13. Bašić, I. (2016). </w:t>
            </w:r>
            <w:proofErr w:type="gramStart"/>
            <w:r w:rsidRPr="00A52771">
              <w:t>eTwinning</w:t>
            </w:r>
            <w:proofErr w:type="gramEnd"/>
            <w:r w:rsidRPr="00A52771">
              <w:t xml:space="preserve"> projekt Mother's Day Celebration in Europe. Školski portal.</w:t>
            </w:r>
          </w:p>
          <w:p w:rsidR="007B2892" w:rsidRPr="00A52771" w:rsidRDefault="007B2892" w:rsidP="007B2892">
            <w:r w:rsidRPr="00A52771">
              <w:t xml:space="preserve">14. Bašić, I. (2016). </w:t>
            </w:r>
            <w:proofErr w:type="gramStart"/>
            <w:r w:rsidRPr="00A52771">
              <w:t>eTwinning</w:t>
            </w:r>
            <w:proofErr w:type="gramEnd"/>
            <w:r w:rsidRPr="00A52771">
              <w:t xml:space="preserve"> projekt Mother's Day Celebration in Europe. Zbornica.</w:t>
            </w:r>
          </w:p>
          <w:p w:rsidR="007B2892" w:rsidRPr="00A52771" w:rsidRDefault="007B2892" w:rsidP="007B2892">
            <w:r w:rsidRPr="00A52771">
              <w:t>15. Bašić, I., &amp; Hatadi, L. (2020) Nastava na daljinu. Školski portal. Školska knjiga.</w:t>
            </w:r>
          </w:p>
          <w:p w:rsidR="007B2892" w:rsidRPr="00A52771" w:rsidRDefault="007B2892" w:rsidP="007B2892">
            <w:r w:rsidRPr="00A52771">
              <w:t>16. Bašić, I. (2019). Moj put u Indiju. Školski portal – Pljesak molim. Školska knjiga</w:t>
            </w:r>
          </w:p>
          <w:p w:rsidR="007B2892" w:rsidRPr="00A52771" w:rsidRDefault="007B2892" w:rsidP="007B2892">
            <w:r w:rsidRPr="00A52771">
              <w:t>17. Bašić, I. (2019). Dabar u OŠ Opuzen. Portal za škole, Ministarstvo znanosti i obrazovanja.</w:t>
            </w:r>
          </w:p>
          <w:p w:rsidR="007B2892" w:rsidRPr="00A52771" w:rsidRDefault="007B2892" w:rsidP="007B2892">
            <w:r w:rsidRPr="00A52771">
              <w:t>18. Bašić, I. (2019). Projekt Pružimo djeci ruku ljubavi. Portal za škole, Ministarstvo znanosti i obrazovanja.</w:t>
            </w:r>
          </w:p>
          <w:p w:rsidR="007B2892" w:rsidRPr="00A52771" w:rsidRDefault="007B2892" w:rsidP="007B2892">
            <w:r w:rsidRPr="00A52771">
              <w:t xml:space="preserve">19. Bašić, I. (2020). Web alati u učenju na daljinu učenika 3. </w:t>
            </w:r>
            <w:proofErr w:type="gramStart"/>
            <w:r w:rsidRPr="00A52771">
              <w:t>b</w:t>
            </w:r>
            <w:proofErr w:type="gramEnd"/>
            <w:r w:rsidRPr="00A52771">
              <w:t xml:space="preserve"> razreda Osnovne škole Opuzen. Portal za škole. https://www.skole.hr/web-alati-u-ucenju-na-daljinu-ucenika-3-b-razreda-osnovne-skole-opuzen/</w:t>
            </w:r>
          </w:p>
          <w:p w:rsidR="007B2892" w:rsidRPr="00A52771" w:rsidRDefault="007B2892" w:rsidP="007B2892">
            <w:r w:rsidRPr="00A52771">
              <w:t>20. Bašić, I. (2020). Plastičnim čepovima do skupih lijekova. Portal za škole, Ministarstvo znanosti i obrazovanja.</w:t>
            </w:r>
          </w:p>
          <w:p w:rsidR="007B2892" w:rsidRPr="00A52771" w:rsidRDefault="007B2892" w:rsidP="007B2892">
            <w:r w:rsidRPr="00A52771">
              <w:t>21. Bašić, I. (2020). Global School Play Day. Portal za škole, Ministarstvo znanosti i obrazovanja,</w:t>
            </w:r>
          </w:p>
          <w:p w:rsidR="007B2892" w:rsidRPr="00A52771" w:rsidRDefault="007B2892" w:rsidP="007B2892">
            <w:r w:rsidRPr="00A52771">
              <w:t xml:space="preserve">22. Bašić, I. (2022). </w:t>
            </w:r>
            <w:proofErr w:type="gramStart"/>
            <w:r w:rsidRPr="00A52771">
              <w:t>eTwinning</w:t>
            </w:r>
            <w:proofErr w:type="gramEnd"/>
            <w:r w:rsidRPr="00A52771">
              <w:t xml:space="preserve"> projekt “Dječja mašta može svašta”, Portal za škole, Ministarstvo znanosti i obrazovanja. https://www.skole.hr/etwinning-projekt-djecja-masta-moze-svasta/</w:t>
            </w:r>
          </w:p>
          <w:p w:rsidR="007B2892" w:rsidRPr="00A52771" w:rsidRDefault="007B2892" w:rsidP="007B2892">
            <w:r w:rsidRPr="00A52771">
              <w:t>23. Bašić, I. (2022). eTwinning projekt “Školska torba puna znanja”, Portal za škole, Ministarstvo znanosti i obrazovanja,</w:t>
            </w:r>
          </w:p>
          <w:p w:rsidR="007B2892" w:rsidRPr="00A52771" w:rsidRDefault="007B2892" w:rsidP="007B2892">
            <w:r w:rsidRPr="00A52771">
              <w:t>24. Bašić, I. (2021). Posjet školskoj knjižnici. Škole.hr, portal Ministarstva znanosti, obrazovanja i sporta.</w:t>
            </w:r>
          </w:p>
          <w:p w:rsidR="007B2892" w:rsidRPr="00A52771" w:rsidRDefault="007B2892" w:rsidP="007B2892">
            <w:r w:rsidRPr="00A52771">
              <w:t>25. Bašić, I. (2020). Školski medni dan. Škole.hr, portal Ministarstva znanosti, obrazovanja i sporta.</w:t>
            </w:r>
          </w:p>
          <w:p w:rsidR="007B2892" w:rsidRDefault="007B2892" w:rsidP="007B2892">
            <w:r w:rsidRPr="00A52771">
              <w:t>26. Bašić, I. (2023). Distance teaching in Class 3B of Opuzen Primary School. Opuzen, Zbornik radova Hupezine, Hrvatsko udruženje profesora engleskog jezika,</w:t>
            </w:r>
          </w:p>
          <w:p w:rsidR="00384560" w:rsidRPr="007B2892" w:rsidRDefault="007B2892" w:rsidP="007B2892">
            <w:r>
              <w:t>27</w:t>
            </w:r>
            <w:proofErr w:type="gramStart"/>
            <w:r>
              <w:t>.</w:t>
            </w:r>
            <w:r w:rsidRPr="00A52771">
              <w:t>Bašić</w:t>
            </w:r>
            <w:proofErr w:type="gramEnd"/>
            <w:r w:rsidRPr="00A52771">
              <w:t xml:space="preserve">, I. (2023). Marking childrens </w:t>
            </w:r>
            <w:proofErr w:type="gramStart"/>
            <w:r w:rsidRPr="00A52771">
              <w:t>week.,</w:t>
            </w:r>
            <w:proofErr w:type="gramEnd"/>
            <w:r w:rsidRPr="00A52771">
              <w:t xml:space="preserve"> Zbornik radova Hupezine, Hrvatsko udruženje profesora engleskog jezika</w:t>
            </w:r>
            <w: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2.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kandidata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odgovori</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postavlјeni</w:t>
            </w:r>
            <w:r w:rsidRPr="00F201AC">
              <w:rPr>
                <w:sz w:val="24"/>
                <w:szCs w:val="24"/>
                <w:lang w:val="ru-RU"/>
              </w:rPr>
              <w:t xml:space="preserve"> </w:t>
            </w:r>
            <w:r w:rsidR="00FA4068" w:rsidRPr="00F201AC">
              <w:rPr>
                <w:sz w:val="24"/>
                <w:szCs w:val="24"/>
                <w:lang w:val="ru-RU"/>
              </w:rPr>
              <w:t>predmet</w:t>
            </w:r>
            <w:r w:rsidRPr="00F201AC">
              <w:rPr>
                <w:sz w:val="24"/>
                <w:szCs w:val="24"/>
                <w:lang w:val="ru-RU"/>
              </w:rPr>
              <w:t xml:space="preserve">, </w:t>
            </w:r>
            <w:r w:rsidR="00FA4068" w:rsidRPr="00F201AC">
              <w:rPr>
                <w:sz w:val="24"/>
                <w:szCs w:val="24"/>
                <w:lang w:val="ru-RU"/>
              </w:rPr>
              <w:t>cilјeve</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hipoteze</w:t>
            </w:r>
          </w:p>
        </w:tc>
      </w:tr>
      <w:tr w:rsidR="00F201AC" w:rsidRPr="00F201AC" w:rsidTr="00F430A5">
        <w:trPr>
          <w:trHeight w:val="270"/>
        </w:trPr>
        <w:tc>
          <w:tcPr>
            <w:tcW w:w="9450" w:type="dxa"/>
            <w:tcBorders>
              <w:left w:val="single" w:sz="4" w:space="0" w:color="000000"/>
              <w:right w:val="single" w:sz="4" w:space="0" w:color="000000"/>
            </w:tcBorders>
          </w:tcPr>
          <w:p w:rsidR="00BA1197" w:rsidRPr="00F201AC" w:rsidRDefault="00FA4068" w:rsidP="00E13F93">
            <w:pPr>
              <w:pStyle w:val="TableParagraph"/>
              <w:spacing w:line="360" w:lineRule="auto"/>
              <w:jc w:val="both"/>
              <w:rPr>
                <w:sz w:val="24"/>
                <w:szCs w:val="24"/>
                <w:lang w:val="ru-RU"/>
              </w:rPr>
            </w:pPr>
            <w:r w:rsidRPr="00F201AC">
              <w:rPr>
                <w:sz w:val="24"/>
                <w:szCs w:val="24"/>
                <w:lang w:val="ru-RU"/>
              </w:rPr>
              <w:t>Kandidat</w:t>
            </w:r>
            <w:r w:rsidR="00F60996" w:rsidRPr="00F201AC">
              <w:rPr>
                <w:sz w:val="24"/>
                <w:szCs w:val="24"/>
                <w:lang w:val="ru-RU"/>
              </w:rPr>
              <w:t xml:space="preserve"> </w:t>
            </w:r>
            <w:r w:rsidR="007B2892">
              <w:rPr>
                <w:sz w:val="24"/>
                <w:szCs w:val="24"/>
                <w:lang w:val="sr-Latn-BA"/>
              </w:rPr>
              <w:t>Ivana Bašić</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dosadašnjem</w:t>
            </w:r>
            <w:r w:rsidR="00F60996" w:rsidRPr="00F201AC">
              <w:rPr>
                <w:sz w:val="24"/>
                <w:szCs w:val="24"/>
                <w:lang w:val="ru-RU"/>
              </w:rPr>
              <w:t xml:space="preserve"> </w:t>
            </w:r>
            <w:r w:rsidRPr="00F201AC">
              <w:rPr>
                <w:sz w:val="24"/>
                <w:szCs w:val="24"/>
                <w:lang w:val="ru-RU"/>
              </w:rPr>
              <w:t>radu</w:t>
            </w:r>
            <w:r w:rsidR="00F60996" w:rsidRPr="00F201AC">
              <w:rPr>
                <w:sz w:val="24"/>
                <w:szCs w:val="24"/>
                <w:lang w:val="ru-RU"/>
              </w:rPr>
              <w:t xml:space="preserve"> </w:t>
            </w:r>
            <w:r w:rsidRPr="00F201AC">
              <w:rPr>
                <w:sz w:val="24"/>
                <w:szCs w:val="24"/>
                <w:lang w:val="ru-RU"/>
              </w:rPr>
              <w:t>bavi</w:t>
            </w:r>
            <w:r w:rsidR="007B2892">
              <w:rPr>
                <w:sz w:val="24"/>
                <w:szCs w:val="24"/>
                <w:lang w:val="sr-Latn-BA"/>
              </w:rPr>
              <w:t>la</w:t>
            </w:r>
            <w:r w:rsidR="00F60996" w:rsidRPr="00F201AC">
              <w:rPr>
                <w:sz w:val="24"/>
                <w:szCs w:val="24"/>
                <w:lang w:val="ru-RU"/>
              </w:rPr>
              <w:t xml:space="preserve"> </w:t>
            </w:r>
            <w:r w:rsidRPr="00F201AC">
              <w:rPr>
                <w:sz w:val="24"/>
                <w:szCs w:val="24"/>
                <w:lang w:val="ru-RU"/>
              </w:rPr>
              <w:t>se</w:t>
            </w:r>
            <w:r w:rsidR="00F60996" w:rsidRPr="00F201AC">
              <w:rPr>
                <w:sz w:val="24"/>
                <w:szCs w:val="24"/>
                <w:lang w:val="ru-RU"/>
              </w:rPr>
              <w:t xml:space="preserve"> </w:t>
            </w:r>
            <w:r w:rsidR="007B2892">
              <w:rPr>
                <w:sz w:val="24"/>
                <w:szCs w:val="24"/>
                <w:lang w:val="sr-Latn-BA"/>
              </w:rPr>
              <w:t>različitim problemima</w:t>
            </w:r>
            <w:r w:rsidR="00F60996" w:rsidRPr="00F201AC">
              <w:rPr>
                <w:sz w:val="24"/>
                <w:szCs w:val="24"/>
                <w:lang w:val="ru-RU"/>
              </w:rPr>
              <w:t xml:space="preserve"> </w:t>
            </w:r>
            <w:r w:rsidRPr="00F201AC">
              <w:rPr>
                <w:sz w:val="24"/>
                <w:szCs w:val="24"/>
                <w:lang w:val="ru-RU"/>
              </w:rPr>
              <w:t>razvojnih</w:t>
            </w:r>
            <w:r w:rsidR="00F60996" w:rsidRPr="00F201AC">
              <w:rPr>
                <w:sz w:val="24"/>
                <w:szCs w:val="24"/>
                <w:lang w:val="ru-RU"/>
              </w:rPr>
              <w:t xml:space="preserve"> </w:t>
            </w:r>
            <w:r w:rsidRPr="00F201AC">
              <w:rPr>
                <w:sz w:val="24"/>
                <w:szCs w:val="24"/>
                <w:lang w:val="ru-RU"/>
              </w:rPr>
              <w:t>karakteristika</w:t>
            </w:r>
            <w:r w:rsidR="00F60996" w:rsidRPr="00F201AC">
              <w:rPr>
                <w:sz w:val="24"/>
                <w:szCs w:val="24"/>
                <w:lang w:val="ru-RU"/>
              </w:rPr>
              <w:t xml:space="preserve"> </w:t>
            </w:r>
            <w:r w:rsidRPr="00F201AC">
              <w:rPr>
                <w:sz w:val="24"/>
                <w:szCs w:val="24"/>
                <w:lang w:val="ru-RU"/>
              </w:rPr>
              <w:t>d</w:t>
            </w:r>
            <w:r w:rsidR="008834B0" w:rsidRPr="00F201AC">
              <w:rPr>
                <w:sz w:val="24"/>
                <w:szCs w:val="24"/>
                <w:lang w:val="sr-Latn-BA"/>
              </w:rPr>
              <w:t>j</w:t>
            </w:r>
            <w:r w:rsidRPr="00F201AC">
              <w:rPr>
                <w:sz w:val="24"/>
                <w:szCs w:val="24"/>
                <w:lang w:val="ru-RU"/>
              </w:rPr>
              <w:t>ece</w:t>
            </w:r>
            <w:r w:rsidR="00F60996" w:rsidRPr="00F201AC">
              <w:rPr>
                <w:sz w:val="24"/>
                <w:szCs w:val="24"/>
                <w:lang w:val="ru-RU"/>
              </w:rPr>
              <w:t xml:space="preserve"> </w:t>
            </w:r>
            <w:r w:rsidRPr="00F201AC">
              <w:rPr>
                <w:sz w:val="24"/>
                <w:szCs w:val="24"/>
                <w:lang w:val="ru-RU"/>
              </w:rPr>
              <w:t>školskog</w:t>
            </w:r>
            <w:r w:rsidR="00F60996" w:rsidRPr="00F201AC">
              <w:rPr>
                <w:sz w:val="24"/>
                <w:szCs w:val="24"/>
                <w:lang w:val="ru-RU"/>
              </w:rPr>
              <w:t xml:space="preserve"> </w:t>
            </w:r>
            <w:r w:rsidRPr="00F201AC">
              <w:rPr>
                <w:sz w:val="24"/>
                <w:szCs w:val="24"/>
                <w:lang w:val="ru-RU"/>
              </w:rPr>
              <w:t>uzrasta</w:t>
            </w:r>
            <w:r w:rsidR="00F60996" w:rsidRPr="00F201AC">
              <w:rPr>
                <w:sz w:val="24"/>
                <w:szCs w:val="24"/>
                <w:lang w:val="ru-RU"/>
              </w:rPr>
              <w:t xml:space="preserve">. </w:t>
            </w:r>
            <w:r w:rsidRPr="00F201AC">
              <w:rPr>
                <w:sz w:val="24"/>
                <w:szCs w:val="24"/>
                <w:lang w:val="ru-RU"/>
              </w:rPr>
              <w:t>Savlada</w:t>
            </w:r>
            <w:r w:rsidR="007B2892">
              <w:rPr>
                <w:sz w:val="24"/>
                <w:szCs w:val="24"/>
                <w:lang w:val="sr-Latn-BA"/>
              </w:rPr>
              <w:t>la</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osnovne</w:t>
            </w:r>
            <w:r w:rsidR="00F60996" w:rsidRPr="00F201AC">
              <w:rPr>
                <w:sz w:val="24"/>
                <w:szCs w:val="24"/>
                <w:lang w:val="ru-RU"/>
              </w:rPr>
              <w:t xml:space="preserve"> </w:t>
            </w:r>
            <w:r w:rsidRPr="00F201AC">
              <w:rPr>
                <w:sz w:val="24"/>
                <w:szCs w:val="24"/>
                <w:lang w:val="ru-RU"/>
              </w:rPr>
              <w:t>metode</w:t>
            </w:r>
            <w:r w:rsidR="00F60996" w:rsidRPr="00F201AC">
              <w:rPr>
                <w:sz w:val="24"/>
                <w:szCs w:val="24"/>
                <w:lang w:val="ru-RU"/>
              </w:rPr>
              <w:t xml:space="preserve"> </w:t>
            </w:r>
            <w:r w:rsidRPr="00F201AC">
              <w:rPr>
                <w:sz w:val="24"/>
                <w:szCs w:val="24"/>
                <w:lang w:val="ru-RU"/>
              </w:rPr>
              <w:t>planiranja</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izvođenja</w:t>
            </w:r>
            <w:r w:rsidR="00F60996" w:rsidRPr="00F201AC">
              <w:rPr>
                <w:sz w:val="24"/>
                <w:szCs w:val="24"/>
                <w:lang w:val="ru-RU"/>
              </w:rPr>
              <w:t xml:space="preserve"> </w:t>
            </w:r>
            <w:r w:rsidRPr="00F201AC">
              <w:rPr>
                <w:sz w:val="24"/>
                <w:szCs w:val="24"/>
                <w:lang w:val="ru-RU"/>
              </w:rPr>
              <w:t>eksperimenata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kao</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izvođenje</w:t>
            </w:r>
            <w:r w:rsidR="00F60996" w:rsidRPr="00F201AC">
              <w:rPr>
                <w:sz w:val="24"/>
                <w:szCs w:val="24"/>
                <w:lang w:val="ru-RU"/>
              </w:rPr>
              <w:t xml:space="preserve"> </w:t>
            </w:r>
            <w:r w:rsidRPr="00F201AC">
              <w:rPr>
                <w:sz w:val="24"/>
                <w:szCs w:val="24"/>
                <w:lang w:val="ru-RU"/>
              </w:rPr>
              <w:t>zaklјučka</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novih</w:t>
            </w:r>
            <w:r w:rsidR="00F60996" w:rsidRPr="00F201AC">
              <w:rPr>
                <w:sz w:val="24"/>
                <w:szCs w:val="24"/>
                <w:lang w:val="ru-RU"/>
              </w:rPr>
              <w:t xml:space="preserve"> </w:t>
            </w:r>
            <w:r w:rsidRPr="00F201AC">
              <w:rPr>
                <w:sz w:val="24"/>
                <w:szCs w:val="24"/>
                <w:lang w:val="ru-RU"/>
              </w:rPr>
              <w:t>podataka</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naučne</w:t>
            </w:r>
            <w:r w:rsidR="00F60996" w:rsidRPr="00F201AC">
              <w:rPr>
                <w:sz w:val="24"/>
                <w:szCs w:val="24"/>
                <w:lang w:val="ru-RU"/>
              </w:rPr>
              <w:t xml:space="preserve"> </w:t>
            </w:r>
            <w:r w:rsidRPr="00F201AC">
              <w:rPr>
                <w:sz w:val="24"/>
                <w:szCs w:val="24"/>
                <w:lang w:val="ru-RU"/>
              </w:rPr>
              <w:t>literature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pisanja</w:t>
            </w:r>
            <w:r w:rsidR="00F60996" w:rsidRPr="00F201AC">
              <w:rPr>
                <w:sz w:val="24"/>
                <w:szCs w:val="24"/>
                <w:lang w:val="ru-RU"/>
              </w:rPr>
              <w:t xml:space="preserve"> </w:t>
            </w:r>
            <w:r w:rsidRPr="00F201AC">
              <w:rPr>
                <w:sz w:val="24"/>
                <w:szCs w:val="24"/>
                <w:lang w:val="ru-RU"/>
              </w:rPr>
              <w:t>naučnih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w:t>
            </w:r>
            <w:r w:rsidR="005B7172" w:rsidRPr="00F201AC">
              <w:rPr>
                <w:sz w:val="24"/>
                <w:szCs w:val="24"/>
                <w:lang w:val="ru-RU"/>
              </w:rPr>
              <w:t xml:space="preserve"> </w:t>
            </w:r>
            <w:r w:rsidRPr="00F201AC">
              <w:rPr>
                <w:sz w:val="24"/>
                <w:szCs w:val="24"/>
                <w:lang w:val="ru-RU"/>
              </w:rPr>
              <w:t>Predloženi</w:t>
            </w:r>
            <w:r w:rsidR="00F60996" w:rsidRPr="00F201AC">
              <w:rPr>
                <w:sz w:val="24"/>
                <w:szCs w:val="24"/>
                <w:lang w:val="ru-RU"/>
              </w:rPr>
              <w:t xml:space="preserve"> </w:t>
            </w:r>
            <w:r w:rsidRPr="00F201AC">
              <w:rPr>
                <w:sz w:val="24"/>
                <w:szCs w:val="24"/>
                <w:lang w:val="ru-RU"/>
              </w:rPr>
              <w:t>naslov</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007B2892">
              <w:rPr>
                <w:sz w:val="24"/>
                <w:szCs w:val="24"/>
                <w:lang w:val="sr-Latn-BA"/>
              </w:rPr>
              <w:t>„</w:t>
            </w:r>
            <w:r w:rsidR="007B2892" w:rsidRPr="00C32EA5">
              <w:rPr>
                <w:rFonts w:eastAsia="Aptos"/>
                <w:kern w:val="2"/>
                <w:sz w:val="24"/>
                <w:szCs w:val="24"/>
                <w:lang w:val="hr-HR"/>
                <w14:ligatures w14:val="standardContextual"/>
              </w:rPr>
              <w:t xml:space="preserve">Kvantitativna analiza razlike u motoričkim sposobnostima kod djece nižih razreda osnovne škole na </w:t>
            </w:r>
            <w:r w:rsidR="007B2892" w:rsidRPr="00C32EA5">
              <w:rPr>
                <w:rFonts w:eastAsia="Aptos"/>
                <w:kern w:val="2"/>
                <w:sz w:val="24"/>
                <w:szCs w:val="24"/>
                <w:lang w:val="hr-HR"/>
                <w14:ligatures w14:val="standardContextual"/>
              </w:rPr>
              <w:lastRenderedPageBreak/>
              <w:t>međunarodnoj razini</w:t>
            </w:r>
            <w:r w:rsidR="007B2892">
              <w:rPr>
                <w:rFonts w:eastAsia="Aptos"/>
                <w:kern w:val="2"/>
                <w:sz w:val="24"/>
                <w:szCs w:val="24"/>
                <w:lang w:val="hr-HR"/>
                <w14:ligatures w14:val="standardContextual"/>
              </w:rPr>
              <w:t>“</w:t>
            </w:r>
            <w:r w:rsidR="007B2892" w:rsidRPr="00F201AC">
              <w:rPr>
                <w:sz w:val="24"/>
                <w:szCs w:val="24"/>
                <w:lang w:val="ru-RU"/>
              </w:rPr>
              <w:t xml:space="preserve"> </w:t>
            </w:r>
            <w:r w:rsidRPr="00F201AC">
              <w:rPr>
                <w:sz w:val="24"/>
                <w:szCs w:val="24"/>
                <w:lang w:val="ru-RU"/>
              </w:rPr>
              <w:t>jasan</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odgovara</w:t>
            </w:r>
            <w:r w:rsidR="00F60996" w:rsidRPr="00F201AC">
              <w:rPr>
                <w:sz w:val="24"/>
                <w:szCs w:val="24"/>
                <w:lang w:val="ru-RU"/>
              </w:rPr>
              <w:t xml:space="preserve"> </w:t>
            </w:r>
            <w:r w:rsidRPr="00F201AC">
              <w:rPr>
                <w:sz w:val="24"/>
                <w:szCs w:val="24"/>
                <w:lang w:val="ru-RU"/>
              </w:rPr>
              <w:t>predloženim</w:t>
            </w:r>
            <w:r w:rsidR="00F60996" w:rsidRPr="00F201AC">
              <w:rPr>
                <w:sz w:val="24"/>
                <w:szCs w:val="24"/>
                <w:lang w:val="ru-RU"/>
              </w:rPr>
              <w:t xml:space="preserve"> </w:t>
            </w:r>
            <w:r w:rsidRPr="00F201AC">
              <w:rPr>
                <w:sz w:val="24"/>
                <w:szCs w:val="24"/>
                <w:lang w:val="ru-RU"/>
              </w:rPr>
              <w:t>aktivnostima</w:t>
            </w:r>
            <w:r w:rsidR="00F60996" w:rsidRPr="00F201AC">
              <w:rPr>
                <w:sz w:val="24"/>
                <w:szCs w:val="24"/>
                <w:lang w:val="ru-RU"/>
              </w:rPr>
              <w:t xml:space="preserve"> </w:t>
            </w:r>
            <w:r w:rsidRPr="00F201AC">
              <w:rPr>
                <w:sz w:val="24"/>
                <w:szCs w:val="24"/>
                <w:lang w:val="ru-RU"/>
              </w:rPr>
              <w:t>za</w:t>
            </w:r>
            <w:r w:rsidR="00F60996" w:rsidRPr="00F201AC">
              <w:rPr>
                <w:sz w:val="24"/>
                <w:szCs w:val="24"/>
                <w:lang w:val="ru-RU"/>
              </w:rPr>
              <w:t xml:space="preserve"> </w:t>
            </w:r>
            <w:r w:rsidRPr="00F201AC">
              <w:rPr>
                <w:sz w:val="24"/>
                <w:szCs w:val="24"/>
                <w:lang w:val="ru-RU"/>
              </w:rPr>
              <w:t>izradu</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cilјevi</w:t>
            </w:r>
            <w:r w:rsidR="00F60996" w:rsidRPr="00F201AC">
              <w:rPr>
                <w:sz w:val="24"/>
                <w:szCs w:val="24"/>
                <w:lang w:val="ru-RU"/>
              </w:rPr>
              <w:t xml:space="preserve"> </w:t>
            </w:r>
            <w:r w:rsidRPr="00F201AC">
              <w:rPr>
                <w:sz w:val="24"/>
                <w:szCs w:val="24"/>
                <w:lang w:val="ru-RU"/>
              </w:rPr>
              <w:t>su</w:t>
            </w:r>
            <w:r w:rsidR="00F60996" w:rsidRPr="00F201AC">
              <w:rPr>
                <w:sz w:val="24"/>
                <w:szCs w:val="24"/>
                <w:lang w:val="ru-RU"/>
              </w:rPr>
              <w:t xml:space="preserve"> </w:t>
            </w:r>
            <w:r w:rsidRPr="00F201AC">
              <w:rPr>
                <w:sz w:val="24"/>
                <w:szCs w:val="24"/>
                <w:lang w:val="ru-RU"/>
              </w:rPr>
              <w:t>jasno</w:t>
            </w:r>
            <w:r w:rsidR="00F60996" w:rsidRPr="00F201AC">
              <w:rPr>
                <w:sz w:val="24"/>
                <w:szCs w:val="24"/>
                <w:lang w:val="ru-RU"/>
              </w:rPr>
              <w:t xml:space="preserve"> </w:t>
            </w:r>
            <w:r w:rsidRPr="00F201AC">
              <w:rPr>
                <w:sz w:val="24"/>
                <w:szCs w:val="24"/>
                <w:lang w:val="ru-RU"/>
              </w:rPr>
              <w:t>formulisani</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ostvarivi</w:t>
            </w:r>
            <w:r w:rsidR="00F60996" w:rsidRPr="00F201AC">
              <w:rPr>
                <w:sz w:val="24"/>
                <w:szCs w:val="24"/>
                <w:lang w:val="ru-RU"/>
              </w:rPr>
              <w:t xml:space="preserve">, </w:t>
            </w:r>
            <w:r w:rsidRPr="00F201AC">
              <w:rPr>
                <w:sz w:val="24"/>
                <w:szCs w:val="24"/>
                <w:lang w:val="ru-RU"/>
              </w:rPr>
              <w:t>a</w:t>
            </w:r>
            <w:r w:rsidR="00F60996" w:rsidRPr="00F201AC">
              <w:rPr>
                <w:sz w:val="24"/>
                <w:szCs w:val="24"/>
                <w:lang w:val="ru-RU"/>
              </w:rPr>
              <w:t xml:space="preserve"> </w:t>
            </w:r>
            <w:r w:rsidRPr="00F201AC">
              <w:rPr>
                <w:sz w:val="24"/>
                <w:szCs w:val="24"/>
                <w:lang w:val="ru-RU"/>
              </w:rPr>
              <w:t>radne</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 xml:space="preserve"> </w:t>
            </w:r>
            <w:r w:rsidRPr="00F201AC">
              <w:rPr>
                <w:sz w:val="24"/>
                <w:szCs w:val="24"/>
                <w:lang w:val="ru-RU"/>
              </w:rPr>
              <w:t>su</w:t>
            </w:r>
            <w:r w:rsidR="00F60996" w:rsidRPr="00F201AC">
              <w:rPr>
                <w:sz w:val="24"/>
                <w:szCs w:val="24"/>
                <w:lang w:val="ru-RU"/>
              </w:rPr>
              <w:t xml:space="preserve"> </w:t>
            </w:r>
            <w:r w:rsidRPr="00F201AC">
              <w:rPr>
                <w:sz w:val="24"/>
                <w:szCs w:val="24"/>
                <w:lang w:val="ru-RU"/>
              </w:rPr>
              <w:t>u</w:t>
            </w:r>
            <w:r w:rsidR="00F60996" w:rsidRPr="00F201AC">
              <w:rPr>
                <w:sz w:val="24"/>
                <w:szCs w:val="24"/>
                <w:lang w:val="ru-RU"/>
              </w:rPr>
              <w:t xml:space="preserve"> </w:t>
            </w:r>
            <w:r w:rsidRPr="00F201AC">
              <w:rPr>
                <w:sz w:val="24"/>
                <w:szCs w:val="24"/>
                <w:lang w:val="ru-RU"/>
              </w:rPr>
              <w:t>skladu</w:t>
            </w:r>
            <w:r w:rsidR="00F60996" w:rsidRPr="00F201AC">
              <w:rPr>
                <w:sz w:val="24"/>
                <w:szCs w:val="24"/>
                <w:lang w:val="ru-RU"/>
              </w:rPr>
              <w:t xml:space="preserve"> </w:t>
            </w:r>
            <w:r w:rsidRPr="00F201AC">
              <w:rPr>
                <w:sz w:val="24"/>
                <w:szCs w:val="24"/>
                <w:lang w:val="ru-RU"/>
              </w:rPr>
              <w:t>sa</w:t>
            </w:r>
            <w:r w:rsidR="00F60996" w:rsidRPr="00F201AC">
              <w:rPr>
                <w:sz w:val="24"/>
                <w:szCs w:val="24"/>
                <w:lang w:val="ru-RU"/>
              </w:rPr>
              <w:t xml:space="preserve"> </w:t>
            </w:r>
            <w:r w:rsidRPr="00F201AC">
              <w:rPr>
                <w:sz w:val="24"/>
                <w:szCs w:val="24"/>
                <w:lang w:val="ru-RU"/>
              </w:rPr>
              <w:t>postavlјenim</w:t>
            </w:r>
            <w:r w:rsidR="00F60996" w:rsidRPr="00F201AC">
              <w:rPr>
                <w:sz w:val="24"/>
                <w:szCs w:val="24"/>
                <w:lang w:val="ru-RU"/>
              </w:rPr>
              <w:t xml:space="preserve"> </w:t>
            </w:r>
            <w:r w:rsidRPr="00F201AC">
              <w:rPr>
                <w:sz w:val="24"/>
                <w:szCs w:val="24"/>
                <w:lang w:val="ru-RU"/>
              </w:rPr>
              <w:t>cilјevima</w:t>
            </w:r>
            <w:r w:rsidR="00F60996" w:rsidRPr="00F201AC">
              <w:rPr>
                <w:sz w:val="24"/>
                <w:szCs w:val="24"/>
                <w:lang w:val="ru-RU"/>
              </w:rPr>
              <w:t xml:space="preserve">. </w:t>
            </w:r>
          </w:p>
          <w:p w:rsidR="00F60996" w:rsidRPr="00F201AC" w:rsidRDefault="00FA4068" w:rsidP="007B2892">
            <w:pPr>
              <w:pStyle w:val="TableParagraph"/>
              <w:spacing w:line="360" w:lineRule="auto"/>
              <w:jc w:val="both"/>
              <w:rPr>
                <w:sz w:val="24"/>
                <w:szCs w:val="24"/>
                <w:lang w:val="ru-RU"/>
              </w:rPr>
            </w:pPr>
            <w:r w:rsidRPr="00F201AC">
              <w:rPr>
                <w:sz w:val="24"/>
                <w:szCs w:val="24"/>
                <w:lang w:val="ru-RU"/>
              </w:rPr>
              <w:t>Na</w:t>
            </w:r>
            <w:r w:rsidR="00F60996" w:rsidRPr="00F201AC">
              <w:rPr>
                <w:sz w:val="24"/>
                <w:szCs w:val="24"/>
                <w:lang w:val="ru-RU"/>
              </w:rPr>
              <w:t xml:space="preserve"> </w:t>
            </w:r>
            <w:r w:rsidRPr="00F201AC">
              <w:rPr>
                <w:sz w:val="24"/>
                <w:szCs w:val="24"/>
                <w:lang w:val="ru-RU"/>
              </w:rPr>
              <w:t>osnovu</w:t>
            </w:r>
            <w:r w:rsidR="00F60996" w:rsidRPr="00F201AC">
              <w:rPr>
                <w:sz w:val="24"/>
                <w:szCs w:val="24"/>
                <w:lang w:val="ru-RU"/>
              </w:rPr>
              <w:t xml:space="preserve"> </w:t>
            </w:r>
            <w:r w:rsidRPr="00F201AC">
              <w:rPr>
                <w:sz w:val="24"/>
                <w:szCs w:val="24"/>
                <w:lang w:val="ru-RU"/>
              </w:rPr>
              <w:t>detalјne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priloženog</w:t>
            </w:r>
            <w:r w:rsidR="00F60996" w:rsidRPr="00F201AC">
              <w:rPr>
                <w:sz w:val="24"/>
                <w:szCs w:val="24"/>
                <w:lang w:val="ru-RU"/>
              </w:rPr>
              <w:t xml:space="preserve"> </w:t>
            </w:r>
            <w:r w:rsidRPr="00F201AC">
              <w:rPr>
                <w:sz w:val="24"/>
                <w:szCs w:val="24"/>
                <w:lang w:val="ru-RU"/>
              </w:rPr>
              <w:t>Obrazloženja</w:t>
            </w:r>
            <w:r w:rsidR="00F60996" w:rsidRPr="00F201AC">
              <w:rPr>
                <w:sz w:val="24"/>
                <w:szCs w:val="24"/>
                <w:lang w:val="ru-RU"/>
              </w:rPr>
              <w:t xml:space="preserve"> </w:t>
            </w:r>
            <w:r w:rsidRPr="00F201AC">
              <w:rPr>
                <w:sz w:val="24"/>
                <w:szCs w:val="24"/>
                <w:lang w:val="ru-RU"/>
              </w:rPr>
              <w:t>teme</w:t>
            </w:r>
            <w:r w:rsidR="00F60996" w:rsidRPr="00F201AC">
              <w:rPr>
                <w:sz w:val="24"/>
                <w:szCs w:val="24"/>
                <w:lang w:val="ru-RU"/>
              </w:rPr>
              <w:t xml:space="preserve"> </w:t>
            </w:r>
            <w:r w:rsidRPr="00F201AC">
              <w:rPr>
                <w:sz w:val="24"/>
                <w:szCs w:val="24"/>
                <w:lang w:val="ru-RU"/>
              </w:rPr>
              <w:t>doktorske</w:t>
            </w:r>
            <w:r w:rsidR="00F60996" w:rsidRPr="00F201AC">
              <w:rPr>
                <w:sz w:val="24"/>
                <w:szCs w:val="24"/>
                <w:lang w:val="ru-RU"/>
              </w:rPr>
              <w:t xml:space="preserve"> </w:t>
            </w:r>
            <w:r w:rsidRPr="00F201AC">
              <w:rPr>
                <w:sz w:val="24"/>
                <w:szCs w:val="24"/>
                <w:lang w:val="ru-RU"/>
              </w:rPr>
              <w:t>disertacije</w:t>
            </w:r>
            <w:r w:rsidR="00F60996" w:rsidRPr="00F201AC">
              <w:rPr>
                <w:sz w:val="24"/>
                <w:szCs w:val="24"/>
                <w:lang w:val="ru-RU"/>
              </w:rPr>
              <w:t xml:space="preserve">, </w:t>
            </w:r>
            <w:r w:rsidRPr="00F201AC">
              <w:rPr>
                <w:sz w:val="24"/>
                <w:szCs w:val="24"/>
                <w:lang w:val="ru-RU"/>
              </w:rPr>
              <w:t>te</w:t>
            </w:r>
            <w:r w:rsidR="00F60996" w:rsidRPr="00F201AC">
              <w:rPr>
                <w:sz w:val="24"/>
                <w:szCs w:val="24"/>
                <w:lang w:val="ru-RU"/>
              </w:rPr>
              <w:t xml:space="preserve"> </w:t>
            </w:r>
            <w:r w:rsidRPr="00F201AC">
              <w:rPr>
                <w:sz w:val="24"/>
                <w:szCs w:val="24"/>
                <w:lang w:val="ru-RU"/>
              </w:rPr>
              <w:t>analize</w:t>
            </w:r>
            <w:r w:rsidR="00F60996" w:rsidRPr="00F201AC">
              <w:rPr>
                <w:sz w:val="24"/>
                <w:szCs w:val="24"/>
                <w:lang w:val="ru-RU"/>
              </w:rPr>
              <w:t xml:space="preserve"> </w:t>
            </w:r>
            <w:r w:rsidRPr="00F201AC">
              <w:rPr>
                <w:sz w:val="24"/>
                <w:szCs w:val="24"/>
                <w:lang w:val="ru-RU"/>
              </w:rPr>
              <w:t>objavlјenih</w:t>
            </w:r>
            <w:r w:rsidR="00F60996" w:rsidRPr="00F201AC">
              <w:rPr>
                <w:sz w:val="24"/>
                <w:szCs w:val="24"/>
                <w:lang w:val="ru-RU"/>
              </w:rPr>
              <w:t xml:space="preserve"> </w:t>
            </w:r>
            <w:r w:rsidRPr="00F201AC">
              <w:rPr>
                <w:sz w:val="24"/>
                <w:szCs w:val="24"/>
                <w:lang w:val="ru-RU"/>
              </w:rPr>
              <w:t>radova</w:t>
            </w:r>
            <w:r w:rsidR="00F60996" w:rsidRPr="00F201AC">
              <w:rPr>
                <w:sz w:val="24"/>
                <w:szCs w:val="24"/>
                <w:lang w:val="ru-RU"/>
              </w:rPr>
              <w:t xml:space="preserve"> </w:t>
            </w:r>
            <w:r w:rsidRPr="00F201AC">
              <w:rPr>
                <w:sz w:val="24"/>
                <w:szCs w:val="24"/>
                <w:lang w:val="ru-RU"/>
              </w:rPr>
              <w:t>kandidata</w:t>
            </w:r>
            <w:r w:rsidR="00F60996" w:rsidRPr="00F201AC">
              <w:rPr>
                <w:sz w:val="24"/>
                <w:szCs w:val="24"/>
                <w:lang w:val="ru-RU"/>
              </w:rPr>
              <w:t xml:space="preserve">, </w:t>
            </w:r>
            <w:r w:rsidRPr="00F201AC">
              <w:rPr>
                <w:sz w:val="24"/>
                <w:szCs w:val="24"/>
                <w:lang w:val="ru-RU"/>
              </w:rPr>
              <w:t>Komisija</w:t>
            </w:r>
            <w:r w:rsidR="00F60996" w:rsidRPr="00F201AC">
              <w:rPr>
                <w:sz w:val="24"/>
                <w:szCs w:val="24"/>
                <w:lang w:val="ru-RU"/>
              </w:rPr>
              <w:t xml:space="preserve"> </w:t>
            </w:r>
            <w:r w:rsidRPr="00F201AC">
              <w:rPr>
                <w:sz w:val="24"/>
                <w:szCs w:val="24"/>
                <w:lang w:val="ru-RU"/>
              </w:rPr>
              <w:t>konstatuje</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je</w:t>
            </w:r>
            <w:r w:rsidR="00F60996" w:rsidRPr="00F201AC">
              <w:rPr>
                <w:sz w:val="24"/>
                <w:szCs w:val="24"/>
                <w:lang w:val="ru-RU"/>
              </w:rPr>
              <w:t xml:space="preserve"> </w:t>
            </w:r>
            <w:r w:rsidR="007B2892">
              <w:rPr>
                <w:sz w:val="24"/>
                <w:szCs w:val="24"/>
                <w:lang w:val="sr-Latn-BA"/>
              </w:rPr>
              <w:t>Ivana Bašić</w:t>
            </w:r>
            <w:r w:rsidR="00F60996" w:rsidRPr="00F201AC">
              <w:rPr>
                <w:sz w:val="24"/>
                <w:szCs w:val="24"/>
                <w:lang w:val="ru-RU"/>
              </w:rPr>
              <w:t xml:space="preserve"> </w:t>
            </w:r>
            <w:r w:rsidRPr="00F201AC">
              <w:rPr>
                <w:sz w:val="24"/>
                <w:szCs w:val="24"/>
                <w:lang w:val="ru-RU"/>
              </w:rPr>
              <w:t>podoban</w:t>
            </w:r>
            <w:r w:rsidR="00F60996" w:rsidRPr="00F201AC">
              <w:rPr>
                <w:sz w:val="24"/>
                <w:szCs w:val="24"/>
                <w:lang w:val="ru-RU"/>
              </w:rPr>
              <w:t xml:space="preserve"> </w:t>
            </w:r>
            <w:r w:rsidRPr="00F201AC">
              <w:rPr>
                <w:sz w:val="24"/>
                <w:szCs w:val="24"/>
                <w:lang w:val="ru-RU"/>
              </w:rPr>
              <w:t>kandidat</w:t>
            </w:r>
            <w:r w:rsidR="00F60996" w:rsidRPr="00F201AC">
              <w:rPr>
                <w:sz w:val="24"/>
                <w:szCs w:val="24"/>
                <w:lang w:val="ru-RU"/>
              </w:rPr>
              <w:t xml:space="preserve"> </w:t>
            </w:r>
            <w:r w:rsidRPr="00F201AC">
              <w:rPr>
                <w:sz w:val="24"/>
                <w:szCs w:val="24"/>
                <w:lang w:val="ru-RU"/>
              </w:rPr>
              <w:t>da</w:t>
            </w:r>
            <w:r w:rsidR="00F60996" w:rsidRPr="00F201AC">
              <w:rPr>
                <w:sz w:val="24"/>
                <w:szCs w:val="24"/>
                <w:lang w:val="ru-RU"/>
              </w:rPr>
              <w:t xml:space="preserve"> </w:t>
            </w:r>
            <w:r w:rsidRPr="00F201AC">
              <w:rPr>
                <w:sz w:val="24"/>
                <w:szCs w:val="24"/>
                <w:lang w:val="ru-RU"/>
              </w:rPr>
              <w:t>odgovori</w:t>
            </w:r>
            <w:r w:rsidR="00F60996" w:rsidRPr="00F201AC">
              <w:rPr>
                <w:sz w:val="24"/>
                <w:szCs w:val="24"/>
                <w:lang w:val="ru-RU"/>
              </w:rPr>
              <w:t xml:space="preserve"> </w:t>
            </w:r>
            <w:r w:rsidRPr="00F201AC">
              <w:rPr>
                <w:sz w:val="24"/>
                <w:szCs w:val="24"/>
                <w:lang w:val="ru-RU"/>
              </w:rPr>
              <w:t>na</w:t>
            </w:r>
            <w:r w:rsidR="00F60996" w:rsidRPr="00F201AC">
              <w:rPr>
                <w:sz w:val="24"/>
                <w:szCs w:val="24"/>
                <w:lang w:val="ru-RU"/>
              </w:rPr>
              <w:t xml:space="preserve"> </w:t>
            </w:r>
            <w:r w:rsidRPr="00F201AC">
              <w:rPr>
                <w:sz w:val="24"/>
                <w:szCs w:val="24"/>
                <w:lang w:val="ru-RU"/>
              </w:rPr>
              <w:t>postavlјeni</w:t>
            </w:r>
            <w:r w:rsidR="00E13F93" w:rsidRPr="00F201AC">
              <w:rPr>
                <w:sz w:val="24"/>
                <w:szCs w:val="24"/>
                <w:lang w:val="ru-RU"/>
              </w:rPr>
              <w:t>:</w:t>
            </w:r>
            <w:r w:rsidR="00F60996" w:rsidRPr="00F201AC">
              <w:rPr>
                <w:sz w:val="24"/>
                <w:szCs w:val="24"/>
                <w:lang w:val="ru-RU"/>
              </w:rPr>
              <w:t xml:space="preserve"> </w:t>
            </w:r>
            <w:r w:rsidRPr="00F201AC">
              <w:rPr>
                <w:sz w:val="24"/>
                <w:szCs w:val="24"/>
                <w:lang w:val="ru-RU"/>
              </w:rPr>
              <w:t>predmet</w:t>
            </w:r>
            <w:r w:rsidR="00F60996" w:rsidRPr="00F201AC">
              <w:rPr>
                <w:sz w:val="24"/>
                <w:szCs w:val="24"/>
                <w:lang w:val="ru-RU"/>
              </w:rPr>
              <w:t xml:space="preserve">, </w:t>
            </w:r>
            <w:r w:rsidRPr="00F201AC">
              <w:rPr>
                <w:sz w:val="24"/>
                <w:szCs w:val="24"/>
                <w:lang w:val="ru-RU"/>
              </w:rPr>
              <w:t>cilј</w:t>
            </w:r>
            <w:r w:rsidR="00F60996" w:rsidRPr="00F201AC">
              <w:rPr>
                <w:sz w:val="24"/>
                <w:szCs w:val="24"/>
                <w:lang w:val="ru-RU"/>
              </w:rPr>
              <w:t xml:space="preserve">, </w:t>
            </w:r>
            <w:r w:rsidRPr="00F201AC">
              <w:rPr>
                <w:sz w:val="24"/>
                <w:szCs w:val="24"/>
                <w:lang w:val="ru-RU"/>
              </w:rPr>
              <w:t>zadatke</w:t>
            </w:r>
            <w:r w:rsidR="00F60996" w:rsidRPr="00F201AC">
              <w:rPr>
                <w:sz w:val="24"/>
                <w:szCs w:val="24"/>
                <w:lang w:val="ru-RU"/>
              </w:rPr>
              <w:t xml:space="preserve"> </w:t>
            </w:r>
            <w:r w:rsidRPr="00F201AC">
              <w:rPr>
                <w:sz w:val="24"/>
                <w:szCs w:val="24"/>
                <w:lang w:val="ru-RU"/>
              </w:rPr>
              <w:t>i</w:t>
            </w:r>
            <w:r w:rsidR="00F60996" w:rsidRPr="00F201AC">
              <w:rPr>
                <w:sz w:val="24"/>
                <w:szCs w:val="24"/>
                <w:lang w:val="ru-RU"/>
              </w:rPr>
              <w:t xml:space="preserve"> </w:t>
            </w:r>
            <w:r w:rsidRPr="00F201AC">
              <w:rPr>
                <w:sz w:val="24"/>
                <w:szCs w:val="24"/>
                <w:lang w:val="ru-RU"/>
              </w:rPr>
              <w:t>hipoteze</w:t>
            </w:r>
            <w:r w:rsidR="00F60996" w:rsidRPr="00F201AC">
              <w:rPr>
                <w:sz w:val="24"/>
                <w:szCs w:val="24"/>
                <w:lang w:val="ru-RU"/>
              </w:rPr>
              <w:t>.</w:t>
            </w: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E13F93">
            <w:pPr>
              <w:pStyle w:val="TableParagraph"/>
              <w:spacing w:line="360" w:lineRule="auto"/>
              <w:ind w:left="109"/>
              <w:jc w:val="both"/>
              <w:rPr>
                <w:b/>
                <w:i/>
                <w:sz w:val="24"/>
                <w:szCs w:val="24"/>
              </w:rPr>
            </w:pPr>
            <w:r w:rsidRPr="00F201AC">
              <w:rPr>
                <w:b/>
                <w:i/>
                <w:w w:val="105"/>
                <w:sz w:val="24"/>
                <w:szCs w:val="24"/>
              </w:rPr>
              <w:lastRenderedPageBreak/>
              <w:t>PODACI</w:t>
            </w:r>
            <w:r w:rsidR="00CA7B37" w:rsidRPr="00F201AC">
              <w:rPr>
                <w:b/>
                <w:i/>
                <w:w w:val="105"/>
                <w:sz w:val="24"/>
                <w:szCs w:val="24"/>
              </w:rPr>
              <w:t xml:space="preserve"> </w:t>
            </w:r>
            <w:r w:rsidRPr="00F201AC">
              <w:rPr>
                <w:b/>
                <w:i/>
                <w:w w:val="105"/>
                <w:sz w:val="24"/>
                <w:szCs w:val="24"/>
              </w:rPr>
              <w:t>O</w:t>
            </w:r>
            <w:r w:rsidR="00CA7B37" w:rsidRPr="00F201AC">
              <w:rPr>
                <w:b/>
                <w:i/>
                <w:w w:val="105"/>
                <w:sz w:val="24"/>
                <w:szCs w:val="24"/>
              </w:rPr>
              <w:t xml:space="preserve"> </w:t>
            </w:r>
            <w:r w:rsidRPr="00F201AC">
              <w:rPr>
                <w:b/>
                <w:i/>
                <w:w w:val="105"/>
                <w:sz w:val="24"/>
                <w:szCs w:val="24"/>
              </w:rPr>
              <w:t>DOKTORSKOJ</w:t>
            </w:r>
            <w:r w:rsidR="00CA7B37" w:rsidRPr="00F201AC">
              <w:rPr>
                <w:b/>
                <w:i/>
                <w:w w:val="105"/>
                <w:sz w:val="24"/>
                <w:szCs w:val="24"/>
              </w:rPr>
              <w:t xml:space="preserve"> </w:t>
            </w:r>
            <w:r w:rsidRPr="00F201AC">
              <w:rPr>
                <w:b/>
                <w:i/>
                <w:w w:val="105"/>
                <w:sz w:val="24"/>
                <w:szCs w:val="24"/>
              </w:rPr>
              <w:t>DISERTACIJI</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E13F93">
            <w:pPr>
              <w:pStyle w:val="TableParagraph"/>
              <w:spacing w:line="360" w:lineRule="auto"/>
              <w:ind w:left="109"/>
              <w:jc w:val="both"/>
              <w:rPr>
                <w:sz w:val="24"/>
                <w:szCs w:val="24"/>
                <w:lang w:val="ru-RU"/>
              </w:rPr>
            </w:pPr>
            <w:r w:rsidRPr="00F201AC">
              <w:rPr>
                <w:sz w:val="24"/>
                <w:szCs w:val="24"/>
                <w:lang w:val="ru-RU"/>
              </w:rPr>
              <w:t xml:space="preserve">1. </w:t>
            </w:r>
            <w:r w:rsidR="00FA4068" w:rsidRPr="00F201AC">
              <w:rPr>
                <w:sz w:val="24"/>
                <w:szCs w:val="24"/>
                <w:lang w:val="ru-RU"/>
              </w:rPr>
              <w:t>Osnovni</w:t>
            </w:r>
            <w:r w:rsidRPr="00F201AC">
              <w:rPr>
                <w:sz w:val="24"/>
                <w:szCs w:val="24"/>
                <w:lang w:val="ru-RU"/>
              </w:rPr>
              <w:t xml:space="preserve"> </w:t>
            </w:r>
            <w:r w:rsidR="00FA4068" w:rsidRPr="00F201AC">
              <w:rPr>
                <w:sz w:val="24"/>
                <w:szCs w:val="24"/>
                <w:lang w:val="ru-RU"/>
              </w:rPr>
              <w:t>podaci</w:t>
            </w:r>
            <w:r w:rsidRPr="00F201AC">
              <w:rPr>
                <w:sz w:val="24"/>
                <w:szCs w:val="24"/>
                <w:lang w:val="ru-RU"/>
              </w:rPr>
              <w:t xml:space="preserve"> </w:t>
            </w:r>
            <w:r w:rsidR="00FA4068" w:rsidRPr="00F201AC">
              <w:rPr>
                <w:sz w:val="24"/>
                <w:szCs w:val="24"/>
                <w:lang w:val="ru-RU"/>
              </w:rPr>
              <w:t>o</w:t>
            </w:r>
            <w:r w:rsidRPr="00F201AC">
              <w:rPr>
                <w:sz w:val="24"/>
                <w:szCs w:val="24"/>
                <w:lang w:val="ru-RU"/>
              </w:rPr>
              <w:t xml:space="preserve"> </w:t>
            </w:r>
            <w:r w:rsidR="00FA4068" w:rsidRPr="00F201AC">
              <w:rPr>
                <w:sz w:val="24"/>
                <w:szCs w:val="24"/>
                <w:lang w:val="ru-RU"/>
              </w:rPr>
              <w:t>doktorskoj</w:t>
            </w:r>
            <w:r w:rsidRPr="00F201AC">
              <w:rPr>
                <w:sz w:val="24"/>
                <w:szCs w:val="24"/>
                <w:lang w:val="ru-RU"/>
              </w:rPr>
              <w:t xml:space="preserve"> </w:t>
            </w:r>
            <w:r w:rsidR="00FA4068" w:rsidRPr="00F201AC">
              <w:rPr>
                <w:sz w:val="24"/>
                <w:szCs w:val="24"/>
                <w:lang w:val="ru-RU"/>
              </w:rPr>
              <w:t>disertaciji</w:t>
            </w:r>
          </w:p>
        </w:tc>
      </w:tr>
      <w:tr w:rsidR="00F201AC" w:rsidRPr="00F201AC" w:rsidTr="00F430A5">
        <w:trPr>
          <w:trHeight w:val="270"/>
        </w:trPr>
        <w:tc>
          <w:tcPr>
            <w:tcW w:w="9450" w:type="dxa"/>
            <w:tcBorders>
              <w:left w:val="single" w:sz="4" w:space="0" w:color="000000"/>
              <w:right w:val="single" w:sz="4" w:space="0" w:color="000000"/>
            </w:tcBorders>
          </w:tcPr>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 xml:space="preserve">: </w:t>
            </w:r>
            <w:r w:rsidR="00653C43">
              <w:rPr>
                <w:sz w:val="24"/>
                <w:szCs w:val="24"/>
                <w:lang w:val="bs-Latn-BA"/>
              </w:rPr>
              <w:t>Društvene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sz w:val="24"/>
                <w:szCs w:val="24"/>
                <w:lang w:val="ru-RU"/>
              </w:rPr>
            </w:pPr>
            <w:r w:rsidRPr="00F201AC">
              <w:rPr>
                <w:sz w:val="24"/>
                <w:szCs w:val="24"/>
                <w:lang w:val="ru-RU"/>
              </w:rPr>
              <w:t>Naučno</w:t>
            </w:r>
            <w:r w:rsidR="00CD600F" w:rsidRPr="00F201AC">
              <w:rPr>
                <w:sz w:val="24"/>
                <w:szCs w:val="24"/>
                <w:lang w:val="ru-RU"/>
              </w:rPr>
              <w:t xml:space="preserve"> </w:t>
            </w:r>
            <w:r w:rsidRPr="00F201AC">
              <w:rPr>
                <w:sz w:val="24"/>
                <w:szCs w:val="24"/>
                <w:lang w:val="ru-RU"/>
              </w:rPr>
              <w:t>polјe</w:t>
            </w:r>
            <w:r w:rsidR="00CD600F" w:rsidRPr="00F201AC">
              <w:rPr>
                <w:sz w:val="24"/>
                <w:szCs w:val="24"/>
                <w:lang w:val="ru-RU"/>
              </w:rPr>
              <w:t xml:space="preserve">: </w:t>
            </w:r>
            <w:r w:rsidR="00653C43">
              <w:rPr>
                <w:sz w:val="24"/>
                <w:szCs w:val="24"/>
                <w:lang w:val="bs-Latn-BA"/>
              </w:rPr>
              <w:t>Pedagoške</w:t>
            </w:r>
            <w:r w:rsidR="00CD600F" w:rsidRPr="00F201AC">
              <w:rPr>
                <w:sz w:val="24"/>
                <w:szCs w:val="24"/>
                <w:lang w:val="ru-RU"/>
              </w:rPr>
              <w:t xml:space="preserve"> </w:t>
            </w:r>
            <w:r w:rsidRPr="00F201AC">
              <w:rPr>
                <w:sz w:val="24"/>
                <w:szCs w:val="24"/>
                <w:lang w:val="ru-RU"/>
              </w:rPr>
              <w:t>nauke</w:t>
            </w:r>
          </w:p>
          <w:p w:rsidR="00CD600F" w:rsidRPr="00F201AC" w:rsidRDefault="00FA4068" w:rsidP="00E13F93">
            <w:pPr>
              <w:pStyle w:val="TableParagraph"/>
              <w:spacing w:line="360" w:lineRule="auto"/>
              <w:ind w:left="109"/>
              <w:jc w:val="both"/>
              <w:rPr>
                <w:noProof/>
                <w:sz w:val="24"/>
                <w:szCs w:val="24"/>
                <w:lang w:val="bs-Latn-BA"/>
              </w:rPr>
            </w:pPr>
            <w:r w:rsidRPr="00F201AC">
              <w:rPr>
                <w:sz w:val="24"/>
                <w:szCs w:val="24"/>
                <w:lang w:val="ru-RU"/>
              </w:rPr>
              <w:t>Uža</w:t>
            </w:r>
            <w:r w:rsidR="00CD600F" w:rsidRPr="00F201AC">
              <w:rPr>
                <w:sz w:val="24"/>
                <w:szCs w:val="24"/>
                <w:lang w:val="ru-RU"/>
              </w:rPr>
              <w:t xml:space="preserve"> </w:t>
            </w:r>
            <w:r w:rsidRPr="00F201AC">
              <w:rPr>
                <w:sz w:val="24"/>
                <w:szCs w:val="24"/>
                <w:lang w:val="ru-RU"/>
              </w:rPr>
              <w:t>naučna</w:t>
            </w:r>
            <w:r w:rsidR="00CD600F" w:rsidRPr="00F201AC">
              <w:rPr>
                <w:sz w:val="24"/>
                <w:szCs w:val="24"/>
                <w:lang w:val="ru-RU"/>
              </w:rPr>
              <w:t xml:space="preserve"> </w:t>
            </w:r>
            <w:r w:rsidRPr="00F201AC">
              <w:rPr>
                <w:sz w:val="24"/>
                <w:szCs w:val="24"/>
                <w:lang w:val="ru-RU"/>
              </w:rPr>
              <w:t>oblast</w:t>
            </w:r>
            <w:r w:rsidR="00CD600F" w:rsidRPr="00F201AC">
              <w:rPr>
                <w:sz w:val="24"/>
                <w:szCs w:val="24"/>
                <w:lang w:val="ru-RU"/>
              </w:rPr>
              <w:t>:</w:t>
            </w:r>
            <w:r w:rsidR="0011467F" w:rsidRPr="00F201AC">
              <w:rPr>
                <w:sz w:val="24"/>
                <w:szCs w:val="24"/>
                <w:lang w:val="ru-RU"/>
              </w:rPr>
              <w:t xml:space="preserve"> </w:t>
            </w:r>
            <w:r w:rsidR="00653C43">
              <w:rPr>
                <w:noProof/>
                <w:sz w:val="24"/>
                <w:szCs w:val="24"/>
                <w:lang w:val="bs-Latn-BA"/>
              </w:rPr>
              <w:t>Metodika vaspitno-obrazovnog rada</w:t>
            </w:r>
            <w:r w:rsidR="00BC3848">
              <w:rPr>
                <w:noProof/>
                <w:sz w:val="24"/>
                <w:szCs w:val="24"/>
                <w:lang w:val="bs-Latn-BA"/>
              </w:rPr>
              <w:t xml:space="preserve"> </w:t>
            </w:r>
            <w:r w:rsidR="00A569AA">
              <w:rPr>
                <w:noProof/>
                <w:sz w:val="24"/>
                <w:szCs w:val="24"/>
                <w:lang w:val="bs-Latn-BA"/>
              </w:rPr>
              <w:t>(</w:t>
            </w:r>
            <w:r w:rsidR="00BC3848">
              <w:rPr>
                <w:noProof/>
                <w:sz w:val="24"/>
                <w:szCs w:val="24"/>
                <w:lang w:val="bs-Latn-BA"/>
              </w:rPr>
              <w:t>Metodika nastave fizičkog vaspitanja)</w:t>
            </w:r>
          </w:p>
          <w:p w:rsidR="006A4533" w:rsidRPr="00F201AC" w:rsidRDefault="00FA4068" w:rsidP="00E13F93">
            <w:pPr>
              <w:pStyle w:val="TableParagraph"/>
              <w:spacing w:line="360" w:lineRule="auto"/>
              <w:ind w:left="109"/>
              <w:jc w:val="both"/>
              <w:rPr>
                <w:sz w:val="24"/>
                <w:szCs w:val="24"/>
              </w:rPr>
            </w:pPr>
            <w:r w:rsidRPr="00F201AC">
              <w:rPr>
                <w:sz w:val="24"/>
                <w:szCs w:val="24"/>
              </w:rPr>
              <w:t>UDK</w:t>
            </w:r>
            <w:r w:rsidR="00B34182" w:rsidRPr="00F201AC">
              <w:rPr>
                <w:sz w:val="24"/>
                <w:szCs w:val="24"/>
              </w:rPr>
              <w:t>:</w:t>
            </w:r>
          </w:p>
        </w:tc>
      </w:tr>
      <w:tr w:rsidR="00F201AC" w:rsidRPr="00F201AC" w:rsidTr="00F430A5">
        <w:trPr>
          <w:trHeight w:val="271"/>
        </w:trPr>
        <w:tc>
          <w:tcPr>
            <w:tcW w:w="9450" w:type="dxa"/>
            <w:tcBorders>
              <w:left w:val="single" w:sz="4" w:space="0" w:color="000000"/>
              <w:right w:val="single" w:sz="4" w:space="0" w:color="000000"/>
            </w:tcBorders>
          </w:tcPr>
          <w:p w:rsidR="006A4533" w:rsidRPr="00F201AC" w:rsidRDefault="00CA7B37" w:rsidP="00F430A5">
            <w:pPr>
              <w:pStyle w:val="TableParagraph"/>
              <w:spacing w:line="360" w:lineRule="auto"/>
              <w:ind w:left="109"/>
              <w:rPr>
                <w:sz w:val="24"/>
                <w:szCs w:val="24"/>
              </w:rPr>
            </w:pPr>
            <w:r w:rsidRPr="00F201AC">
              <w:rPr>
                <w:sz w:val="24"/>
                <w:szCs w:val="24"/>
              </w:rPr>
              <w:t xml:space="preserve">2. </w:t>
            </w:r>
            <w:r w:rsidR="00FA4068" w:rsidRPr="00F201AC">
              <w:rPr>
                <w:sz w:val="24"/>
                <w:szCs w:val="24"/>
              </w:rPr>
              <w:t>Predmet</w:t>
            </w:r>
            <w:r w:rsidRPr="00F201AC">
              <w:rPr>
                <w:sz w:val="24"/>
                <w:szCs w:val="24"/>
              </w:rPr>
              <w:t xml:space="preserve"> </w:t>
            </w:r>
            <w:r w:rsidR="00FA4068" w:rsidRPr="00F201AC">
              <w:rPr>
                <w:sz w:val="24"/>
                <w:szCs w:val="24"/>
              </w:rPr>
              <w:t>i</w:t>
            </w:r>
            <w:r w:rsidRPr="00F201AC">
              <w:rPr>
                <w:sz w:val="24"/>
                <w:szCs w:val="24"/>
              </w:rPr>
              <w:t xml:space="preserve"> </w:t>
            </w:r>
            <w:r w:rsidR="00FA4068" w:rsidRPr="00F201AC">
              <w:rPr>
                <w:sz w:val="24"/>
                <w:szCs w:val="24"/>
              </w:rPr>
              <w:t>značaj</w:t>
            </w:r>
            <w:r w:rsidRPr="00F201AC">
              <w:rPr>
                <w:sz w:val="24"/>
                <w:szCs w:val="24"/>
              </w:rPr>
              <w:t xml:space="preserve"> </w:t>
            </w:r>
            <w:r w:rsidR="00FA4068" w:rsidRPr="00F201AC">
              <w:rPr>
                <w:sz w:val="24"/>
                <w:szCs w:val="24"/>
              </w:rPr>
              <w:t>istraživanja</w:t>
            </w:r>
          </w:p>
        </w:tc>
      </w:tr>
      <w:tr w:rsidR="00F201AC" w:rsidRPr="00F201AC" w:rsidTr="00F430A5">
        <w:trPr>
          <w:trHeight w:val="271"/>
        </w:trPr>
        <w:tc>
          <w:tcPr>
            <w:tcW w:w="9450" w:type="dxa"/>
            <w:tcBorders>
              <w:left w:val="single" w:sz="4" w:space="0" w:color="000000"/>
              <w:right w:val="single" w:sz="4" w:space="0" w:color="000000"/>
            </w:tcBorders>
          </w:tcPr>
          <w:p w:rsidR="00AB6D45" w:rsidRPr="00ED2443" w:rsidRDefault="00AB6D45" w:rsidP="00AB6D45">
            <w:r w:rsidRPr="00ED2443">
              <w:t xml:space="preserve">Predmet istraživanja </w:t>
            </w:r>
            <w:r>
              <w:t>su motoričke sposobnosti kod djece.</w:t>
            </w:r>
          </w:p>
          <w:p w:rsidR="00AB6D45" w:rsidRDefault="00AB6D45" w:rsidP="00AB6D45"/>
          <w:p w:rsidR="00AB6D45" w:rsidRPr="00ED2443" w:rsidRDefault="00AB6D45" w:rsidP="00AB6D45">
            <w:r w:rsidRPr="00ED2443">
              <w:t>Mehanizma za struktuiranje kretanja</w:t>
            </w:r>
            <w:r>
              <w:t xml:space="preserve"> i</w:t>
            </w:r>
            <w:r w:rsidRPr="00ED2443">
              <w:t xml:space="preserve"> Koordinacija tijela i reorganizacija stereotipa kretanja</w:t>
            </w:r>
          </w:p>
          <w:p w:rsidR="00AB6D45" w:rsidRPr="00ED2443" w:rsidRDefault="00AB6D45" w:rsidP="00AB6D45">
            <w:r w:rsidRPr="00ED2443">
              <w:t>1.Test Poligon natraške</w:t>
            </w:r>
          </w:p>
          <w:p w:rsidR="00AB6D45" w:rsidRPr="00ED2443" w:rsidRDefault="00AB6D45" w:rsidP="00AB6D45">
            <w:r w:rsidRPr="00ED2443">
              <w:t>Mehanizam za sinergijsku regulaciju i regulaciju tonusa</w:t>
            </w:r>
          </w:p>
          <w:p w:rsidR="00AB6D45" w:rsidRPr="00ED2443" w:rsidRDefault="00AB6D45" w:rsidP="00AB6D45">
            <w:r w:rsidRPr="00ED2443">
              <w:t>II Frekvencije pokreta</w:t>
            </w:r>
          </w:p>
          <w:p w:rsidR="00AB6D45" w:rsidRPr="00ED2443" w:rsidRDefault="00AB6D45" w:rsidP="00AB6D45">
            <w:r w:rsidRPr="00ED2443">
              <w:t>3. Testiranje trakom rukom</w:t>
            </w:r>
          </w:p>
          <w:p w:rsidR="00AB6D45" w:rsidRPr="00ED2443" w:rsidRDefault="00AB6D45" w:rsidP="00AB6D45">
            <w:r w:rsidRPr="00ED2443">
              <w:t>III Gipkost</w:t>
            </w:r>
          </w:p>
          <w:p w:rsidR="00AB6D45" w:rsidRPr="00ED2443" w:rsidRDefault="00AB6D45" w:rsidP="00AB6D45">
            <w:r w:rsidRPr="00ED2443">
              <w:t>4.Test Pretklon raznožno u s</w:t>
            </w:r>
            <w:r>
              <w:t>j</w:t>
            </w:r>
            <w:r w:rsidRPr="00ED2443">
              <w:t>edu</w:t>
            </w:r>
          </w:p>
          <w:p w:rsidR="00AB6D45" w:rsidRPr="00ED2443" w:rsidRDefault="00AB6D45" w:rsidP="00AB6D45">
            <w:r w:rsidRPr="00ED2443">
              <w:t>Mehanizam za regulaciju intenziteta ekscitacije</w:t>
            </w:r>
          </w:p>
          <w:p w:rsidR="00AB6D45" w:rsidRPr="00ED2443" w:rsidRDefault="00AB6D45" w:rsidP="00AB6D45">
            <w:r w:rsidRPr="00ED2443">
              <w:t>IV Eksplozivna snaga nogu</w:t>
            </w:r>
          </w:p>
          <w:p w:rsidR="00AB6D45" w:rsidRPr="00ED2443" w:rsidRDefault="00AB6D45" w:rsidP="00AB6D45">
            <w:r w:rsidRPr="00ED2443">
              <w:t>5.Test Skok u dalj od mjesta</w:t>
            </w:r>
          </w:p>
          <w:p w:rsidR="00AB6D45" w:rsidRPr="00ED2443" w:rsidRDefault="00AB6D45" w:rsidP="00AB6D45">
            <w:r w:rsidRPr="00ED2443">
              <w:t>6. Test Trčanje 20 m</w:t>
            </w:r>
          </w:p>
          <w:p w:rsidR="00AB6D45" w:rsidRPr="00ED2443" w:rsidRDefault="00AB6D45" w:rsidP="00AB6D45">
            <w:r w:rsidRPr="00ED2443">
              <w:t>Mehanizam za regulaciju trajanja ekscitacije</w:t>
            </w:r>
          </w:p>
          <w:p w:rsidR="00AB6D45" w:rsidRPr="00ED2443" w:rsidRDefault="00AB6D45" w:rsidP="00AB6D45">
            <w:r w:rsidRPr="00ED2443">
              <w:t>V Repetitivna snaga trupa</w:t>
            </w:r>
          </w:p>
          <w:p w:rsidR="00AB6D45" w:rsidRDefault="00AB6D45" w:rsidP="00AB6D45">
            <w:r w:rsidRPr="00ED2443">
              <w:t>7.Test Podizanje trupa za 60 s</w:t>
            </w:r>
          </w:p>
          <w:p w:rsidR="00AB6D45" w:rsidRPr="00137E45" w:rsidRDefault="00AB6D45" w:rsidP="00AB6D45">
            <w:r w:rsidRPr="00137E45">
              <w:t xml:space="preserve">VI </w:t>
            </w:r>
            <w:r>
              <w:t>P</w:t>
            </w:r>
            <w:r w:rsidRPr="00137E45">
              <w:t>očetna snaga ruke i ramenog pojasa</w:t>
            </w:r>
          </w:p>
          <w:p w:rsidR="00AB6D45" w:rsidRPr="0037599C" w:rsidRDefault="00AB6D45" w:rsidP="00AB6D45">
            <w:r>
              <w:t>1.</w:t>
            </w:r>
            <w:r w:rsidRPr="0037599C">
              <w:t>Test Izdrži u zgibu</w:t>
            </w:r>
          </w:p>
          <w:p w:rsidR="008E7690" w:rsidRPr="00AB6D45" w:rsidRDefault="008E7690" w:rsidP="007B2892">
            <w:pPr>
              <w:widowControl/>
              <w:autoSpaceDE/>
              <w:autoSpaceDN/>
              <w:jc w:val="both"/>
              <w:rPr>
                <w:i/>
                <w:noProof/>
                <w:sz w:val="24"/>
                <w:szCs w:val="24"/>
                <w:lang w:val="sr-Latn-CS"/>
              </w:rPr>
            </w:pP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t xml:space="preserve">3. </w:t>
            </w:r>
            <w:r w:rsidR="00FA4068" w:rsidRPr="00F201AC">
              <w:rPr>
                <w:sz w:val="24"/>
                <w:szCs w:val="24"/>
              </w:rPr>
              <w:t>Cilјevi</w:t>
            </w:r>
            <w:r w:rsidRPr="00F201AC">
              <w:rPr>
                <w:sz w:val="24"/>
                <w:szCs w:val="24"/>
              </w:rPr>
              <w:t xml:space="preserve"> </w:t>
            </w:r>
            <w:r w:rsidR="00FA4068" w:rsidRPr="00F201AC">
              <w:rPr>
                <w:sz w:val="24"/>
                <w:szCs w:val="24"/>
              </w:rPr>
              <w:t>istraživanja</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7B2892" w:rsidRDefault="007B2892" w:rsidP="007B2892">
            <w:r>
              <w:t>Cilj istraživanja bio je da se naučno utvrdi kvantitativna analiza razlika u motoričkim sposobnostima kod učenika starih deset godina na međunarodnoj razini. Na osnovu definiranog cilja proizašli su i zadaci istraživanja.</w:t>
            </w:r>
          </w:p>
          <w:p w:rsidR="007B2892" w:rsidRDefault="007B2892" w:rsidP="007B2892">
            <w:pPr>
              <w:pStyle w:val="ListParagraph"/>
              <w:widowControl/>
              <w:numPr>
                <w:ilvl w:val="0"/>
                <w:numId w:val="34"/>
              </w:numPr>
              <w:autoSpaceDE/>
              <w:autoSpaceDN/>
              <w:spacing w:after="200" w:line="276" w:lineRule="auto"/>
              <w:contextualSpacing/>
              <w:jc w:val="left"/>
            </w:pPr>
            <w:r>
              <w:t>Utvrditi osnovne deskriptivne pokazatelje motoričkih varijabli za dječake i djevojčice iz Republike Hrvatske</w:t>
            </w:r>
          </w:p>
          <w:p w:rsidR="007B2892" w:rsidRDefault="007B2892" w:rsidP="007B2892">
            <w:pPr>
              <w:pStyle w:val="ListParagraph"/>
              <w:widowControl/>
              <w:numPr>
                <w:ilvl w:val="0"/>
                <w:numId w:val="34"/>
              </w:numPr>
              <w:autoSpaceDE/>
              <w:autoSpaceDN/>
              <w:spacing w:after="200" w:line="276" w:lineRule="auto"/>
              <w:contextualSpacing/>
              <w:jc w:val="left"/>
            </w:pPr>
            <w:r w:rsidRPr="00633D0B">
              <w:t>Utvrditi osnovne deskriptivne pokazatelje motoričkih varijabli za dječake i djevojčice iz</w:t>
            </w:r>
            <w:r>
              <w:t xml:space="preserve"> Bosne i Hercegovine</w:t>
            </w:r>
          </w:p>
          <w:p w:rsidR="007B2892" w:rsidRDefault="007B2892" w:rsidP="007B2892">
            <w:pPr>
              <w:pStyle w:val="ListParagraph"/>
              <w:widowControl/>
              <w:numPr>
                <w:ilvl w:val="0"/>
                <w:numId w:val="34"/>
              </w:numPr>
              <w:autoSpaceDE/>
              <w:autoSpaceDN/>
              <w:spacing w:after="200" w:line="276" w:lineRule="auto"/>
              <w:contextualSpacing/>
              <w:jc w:val="left"/>
            </w:pPr>
            <w:r w:rsidRPr="00633D0B">
              <w:t>Utvrditi osnovne deskriptivne pokazatelje motoričkih varijabli za dječake i djevojčice iz</w:t>
            </w:r>
            <w:r>
              <w:t xml:space="preserve"> Republike Srbije</w:t>
            </w:r>
          </w:p>
          <w:p w:rsidR="007B2892" w:rsidRPr="00633D0B" w:rsidRDefault="007B2892" w:rsidP="007B2892">
            <w:pPr>
              <w:pStyle w:val="ListParagraph"/>
              <w:widowControl/>
              <w:numPr>
                <w:ilvl w:val="0"/>
                <w:numId w:val="34"/>
              </w:numPr>
              <w:autoSpaceDE/>
              <w:autoSpaceDN/>
              <w:spacing w:after="200" w:line="276" w:lineRule="auto"/>
              <w:contextualSpacing/>
              <w:jc w:val="left"/>
            </w:pPr>
            <w:r w:rsidRPr="00633D0B">
              <w:lastRenderedPageBreak/>
              <w:t>Utvrditi osnovne deskriptivne pokazatelje motoričkih varijabli za dječake i djevojčice iz</w:t>
            </w:r>
            <w:r>
              <w:t xml:space="preserve"> Crne Gore</w:t>
            </w:r>
          </w:p>
          <w:p w:rsidR="007B2892" w:rsidRPr="00633D0B" w:rsidRDefault="007B2892" w:rsidP="007B2892">
            <w:pPr>
              <w:pStyle w:val="ListParagraph"/>
              <w:widowControl/>
              <w:numPr>
                <w:ilvl w:val="0"/>
                <w:numId w:val="34"/>
              </w:numPr>
              <w:autoSpaceDE/>
              <w:autoSpaceDN/>
              <w:spacing w:after="200" w:line="276" w:lineRule="auto"/>
              <w:contextualSpacing/>
              <w:jc w:val="left"/>
            </w:pPr>
            <w:r w:rsidRPr="00633D0B">
              <w:t>Utvrditi osnovne deskriptivne pokazatelje motoričkih varijabli za dječake i djevojčice iz</w:t>
            </w:r>
            <w:r>
              <w:t xml:space="preserve"> Sjeverne Makedonije</w:t>
            </w:r>
          </w:p>
          <w:p w:rsidR="007B2892" w:rsidRDefault="007B2892" w:rsidP="007B2892">
            <w:pPr>
              <w:pStyle w:val="ListParagraph"/>
              <w:widowControl/>
              <w:numPr>
                <w:ilvl w:val="0"/>
                <w:numId w:val="34"/>
              </w:numPr>
              <w:autoSpaceDE/>
              <w:autoSpaceDN/>
              <w:spacing w:after="200" w:line="276" w:lineRule="auto"/>
              <w:contextualSpacing/>
              <w:jc w:val="left"/>
            </w:pPr>
            <w:r w:rsidRPr="00633D0B">
              <w:t>Utvrditi osnovne deskriptivne pokazatelje motoričkih varijabli za dječake i djevojčice iz</w:t>
            </w:r>
            <w:r>
              <w:t xml:space="preserve"> Slovenije</w:t>
            </w:r>
          </w:p>
          <w:p w:rsidR="007B2892" w:rsidRPr="00633D0B" w:rsidRDefault="007B2892" w:rsidP="007B2892">
            <w:pPr>
              <w:pStyle w:val="ListParagraph"/>
            </w:pPr>
          </w:p>
          <w:p w:rsidR="007B2892" w:rsidRDefault="007B2892" w:rsidP="007B2892">
            <w:pPr>
              <w:pStyle w:val="ListParagraph"/>
              <w:widowControl/>
              <w:numPr>
                <w:ilvl w:val="0"/>
                <w:numId w:val="35"/>
              </w:numPr>
              <w:autoSpaceDE/>
              <w:autoSpaceDN/>
              <w:spacing w:after="200" w:line="276" w:lineRule="auto"/>
              <w:contextualSpacing/>
              <w:jc w:val="left"/>
            </w:pPr>
            <w:r w:rsidRPr="00633D0B">
              <w:t>Testirati normalnost distribucije motoričkih varijabli kod djece iz Republike Hrvatske</w:t>
            </w:r>
          </w:p>
          <w:p w:rsidR="007B2892" w:rsidRPr="00633D0B" w:rsidRDefault="007B2892" w:rsidP="007B2892">
            <w:pPr>
              <w:pStyle w:val="ListParagraph"/>
              <w:widowControl/>
              <w:numPr>
                <w:ilvl w:val="0"/>
                <w:numId w:val="35"/>
              </w:numPr>
              <w:autoSpaceDE/>
              <w:autoSpaceDN/>
              <w:spacing w:after="200" w:line="276" w:lineRule="auto"/>
              <w:contextualSpacing/>
              <w:jc w:val="left"/>
            </w:pPr>
            <w:r w:rsidRPr="00633D0B">
              <w:t xml:space="preserve">Testirati normalnost distribucije motoričkih varijabli kod djece iz </w:t>
            </w:r>
            <w:r>
              <w:t>Bosne i Hercegovine</w:t>
            </w:r>
          </w:p>
          <w:p w:rsidR="007B2892" w:rsidRDefault="007B2892" w:rsidP="007B2892">
            <w:pPr>
              <w:pStyle w:val="ListParagraph"/>
              <w:widowControl/>
              <w:numPr>
                <w:ilvl w:val="0"/>
                <w:numId w:val="35"/>
              </w:numPr>
              <w:autoSpaceDE/>
              <w:autoSpaceDN/>
              <w:spacing w:after="200" w:line="276" w:lineRule="auto"/>
              <w:contextualSpacing/>
              <w:jc w:val="left"/>
            </w:pPr>
            <w:r w:rsidRPr="00633D0B">
              <w:t xml:space="preserve">Testirati normalnost distribucije motoričkih varijabli kod djece iz Republike </w:t>
            </w:r>
            <w:r>
              <w:t>Srbije</w:t>
            </w:r>
          </w:p>
          <w:p w:rsidR="007B2892" w:rsidRPr="00633D0B" w:rsidRDefault="007B2892" w:rsidP="007B2892">
            <w:pPr>
              <w:pStyle w:val="ListParagraph"/>
              <w:widowControl/>
              <w:numPr>
                <w:ilvl w:val="0"/>
                <w:numId w:val="35"/>
              </w:numPr>
              <w:autoSpaceDE/>
              <w:autoSpaceDN/>
              <w:spacing w:after="200" w:line="276" w:lineRule="auto"/>
              <w:contextualSpacing/>
              <w:jc w:val="left"/>
            </w:pPr>
            <w:r w:rsidRPr="00633D0B">
              <w:t xml:space="preserve">Testirati normalnost distribucije motoričkih varijabli kod djece iz </w:t>
            </w:r>
            <w:r>
              <w:t>Crne Gore</w:t>
            </w:r>
          </w:p>
          <w:p w:rsidR="007B2892" w:rsidRPr="00633D0B" w:rsidRDefault="007B2892" w:rsidP="007B2892">
            <w:pPr>
              <w:pStyle w:val="ListParagraph"/>
              <w:widowControl/>
              <w:numPr>
                <w:ilvl w:val="0"/>
                <w:numId w:val="35"/>
              </w:numPr>
              <w:autoSpaceDE/>
              <w:autoSpaceDN/>
              <w:spacing w:after="200" w:line="276" w:lineRule="auto"/>
              <w:contextualSpacing/>
              <w:jc w:val="left"/>
            </w:pPr>
            <w:r w:rsidRPr="00633D0B">
              <w:t xml:space="preserve">Testirati normalnost distribucije motoričkih varijabli kod djece iz </w:t>
            </w:r>
            <w:r>
              <w:t>Sjeverne Makedonije</w:t>
            </w:r>
          </w:p>
          <w:p w:rsidR="00572184" w:rsidRDefault="007B2892" w:rsidP="007B2892">
            <w:pPr>
              <w:pStyle w:val="ListParagraph"/>
              <w:widowControl/>
              <w:numPr>
                <w:ilvl w:val="0"/>
                <w:numId w:val="35"/>
              </w:numPr>
              <w:autoSpaceDE/>
              <w:autoSpaceDN/>
              <w:spacing w:after="200" w:line="276" w:lineRule="auto"/>
              <w:contextualSpacing/>
              <w:jc w:val="left"/>
            </w:pPr>
            <w:r w:rsidRPr="00633D0B">
              <w:t xml:space="preserve">Testirati normalnost distribucije motoričkih varijabli kod djece iz </w:t>
            </w:r>
            <w:r>
              <w:t>Slovenije</w:t>
            </w:r>
          </w:p>
          <w:p w:rsidR="00C70F6A" w:rsidRPr="00501AF7" w:rsidRDefault="007B2892" w:rsidP="00572184">
            <w:pPr>
              <w:pStyle w:val="ListParagraph"/>
              <w:widowControl/>
              <w:numPr>
                <w:ilvl w:val="0"/>
                <w:numId w:val="36"/>
              </w:numPr>
              <w:autoSpaceDE/>
              <w:autoSpaceDN/>
              <w:spacing w:after="200" w:line="276" w:lineRule="auto"/>
              <w:contextualSpacing/>
            </w:pPr>
            <w:r w:rsidRPr="008A4570">
              <w:t>Analizirati kvantitativne razlike kod djece u motoričkim sposobnostima i</w:t>
            </w:r>
            <w:r w:rsidR="00572184">
              <w:t>z</w:t>
            </w:r>
            <w:r w:rsidRPr="008A4570">
              <w:t>među država.</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4. </w:t>
            </w:r>
            <w:r w:rsidR="00FA4068" w:rsidRPr="00F201AC">
              <w:rPr>
                <w:sz w:val="24"/>
                <w:szCs w:val="24"/>
              </w:rPr>
              <w:t>Hipoteze</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1"/>
        </w:trPr>
        <w:tc>
          <w:tcPr>
            <w:tcW w:w="9450" w:type="dxa"/>
            <w:tcBorders>
              <w:left w:val="single" w:sz="4" w:space="0" w:color="000000"/>
              <w:right w:val="single" w:sz="4" w:space="0" w:color="000000"/>
            </w:tcBorders>
          </w:tcPr>
          <w:p w:rsidR="00572184" w:rsidRDefault="00572184" w:rsidP="00572184">
            <w:r>
              <w:t>Za potrebe istraživanja postavljene su jedna nulta i šest istraživačkih hipoteza.</w:t>
            </w:r>
          </w:p>
          <w:p w:rsidR="00572184" w:rsidRDefault="00572184" w:rsidP="00572184">
            <w:r>
              <w:t>H0. – Ne postoje statistički značajne razlike u motoričkim sposobnostima između dječaka i djevojčica na međunarodnoj razini</w:t>
            </w:r>
          </w:p>
          <w:p w:rsidR="00572184" w:rsidRDefault="00572184" w:rsidP="00572184">
            <w:r>
              <w:t>H1.-  Očekuju se statistički značajne razlike u motoričkim sposobnostima između dječaka i djevojčica u Republici Hrvatskoj</w:t>
            </w:r>
          </w:p>
          <w:p w:rsidR="00572184" w:rsidRDefault="00572184" w:rsidP="00572184">
            <w:r>
              <w:t xml:space="preserve">H2. - </w:t>
            </w:r>
            <w:r w:rsidRPr="00143C97">
              <w:t>Očekuju se statistički značajne razlike u motoričkim sposobnostima između dječaka i djevojčica u</w:t>
            </w:r>
            <w:r>
              <w:t xml:space="preserve"> Bosni i Hercegovini</w:t>
            </w:r>
          </w:p>
          <w:p w:rsidR="00572184" w:rsidRDefault="00572184" w:rsidP="00572184">
            <w:r>
              <w:t xml:space="preserve">H3. - </w:t>
            </w:r>
            <w:r w:rsidRPr="00A046F3">
              <w:t xml:space="preserve">Očekuju se statistički značajne razlike u motoričkim sposobnostima između dječaka i djevojčica u </w:t>
            </w:r>
            <w:r>
              <w:t>Republici Srbiji</w:t>
            </w:r>
          </w:p>
          <w:p w:rsidR="00572184" w:rsidRDefault="00572184" w:rsidP="00572184">
            <w:r>
              <w:t xml:space="preserve">H4.- </w:t>
            </w:r>
            <w:r w:rsidRPr="00A046F3">
              <w:t xml:space="preserve">Očekuju se statistički značajne razlike u motoričkim sposobnostima između dječaka i djevojčica u </w:t>
            </w:r>
            <w:r>
              <w:t>Crnoj Gori</w:t>
            </w:r>
          </w:p>
          <w:p w:rsidR="00572184" w:rsidRDefault="00572184" w:rsidP="00572184">
            <w:r>
              <w:t xml:space="preserve">H5. - </w:t>
            </w:r>
            <w:r w:rsidRPr="00A046F3">
              <w:t xml:space="preserve">Očekuju se statistički značajne razlike u motoričkim sposobnostima između dječaka i djevojčica u </w:t>
            </w:r>
            <w:r>
              <w:t>Sjevernoj Makedoniji</w:t>
            </w:r>
          </w:p>
          <w:p w:rsidR="006A4533" w:rsidRPr="00F201AC" w:rsidRDefault="00572184" w:rsidP="00572184">
            <w:pPr>
              <w:rPr>
                <w:lang w:val="sr-Cyrl-RS"/>
              </w:rPr>
            </w:pPr>
            <w:r>
              <w:t xml:space="preserve">H6. - </w:t>
            </w:r>
            <w:r w:rsidRPr="00A046F3">
              <w:t xml:space="preserve">Očekuju se statistički značajne razlike u motoričkim sposobnostima između dječaka i djevojčica u </w:t>
            </w:r>
            <w:r>
              <w:t>Sloveniji</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5. </w:t>
            </w:r>
            <w:r w:rsidR="00FA4068" w:rsidRPr="00F201AC">
              <w:rPr>
                <w:sz w:val="24"/>
                <w:szCs w:val="24"/>
                <w:lang w:val="ru-RU"/>
              </w:rPr>
              <w:t>Metode</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instrumenti</w:t>
            </w:r>
            <w:r w:rsidRPr="00F201AC">
              <w:rPr>
                <w:sz w:val="24"/>
                <w:szCs w:val="24"/>
                <w:lang w:val="ru-RU"/>
              </w:rPr>
              <w:t xml:space="preserve"> (</w:t>
            </w:r>
            <w:r w:rsidR="00FA4068" w:rsidRPr="00F201AC">
              <w:rPr>
                <w:sz w:val="24"/>
                <w:szCs w:val="24"/>
                <w:lang w:val="ru-RU"/>
              </w:rPr>
              <w:t>oprema</w:t>
            </w:r>
            <w:r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501AF7" w:rsidRDefault="00501AF7" w:rsidP="00501AF7">
            <w:pPr>
              <w:pStyle w:val="NormalWeb"/>
              <w:jc w:val="both"/>
            </w:pPr>
            <w:r>
              <w:t xml:space="preserve">Postupak istraživanja u ovoj doktorskoj disertaciji osmišljen je tako da omogući sistematsku, pouzdanu i etički utemeljenu analizu </w:t>
            </w:r>
            <w:r w:rsidR="00572184">
              <w:t>motoričkih sposobnosti</w:t>
            </w:r>
            <w:r>
              <w:t xml:space="preserve"> djece </w:t>
            </w:r>
            <w:r w:rsidR="00572184">
              <w:t>starosti deset godina</w:t>
            </w:r>
            <w:r>
              <w:t xml:space="preserve"> na području </w:t>
            </w:r>
            <w:r w:rsidR="00572184" w:rsidRPr="00A0505F">
              <w:t xml:space="preserve">šest država jugoistočne Europe: Republike Hrvatske, Bosne i Hercegovine, Srbije, Crne Gore, </w:t>
            </w:r>
            <w:r w:rsidR="00572184">
              <w:t>Slovenije i Sjeverne Makedonije</w:t>
            </w:r>
            <w:r>
              <w:t>. U skladu sa savremenim naučnim standardima, metodološki okvir je strukturiran tako da obuhvati jasnu definiciju uzorka, izbor validnih instrumenata mjerenja, pažljivo planiranu terensku proceduru, te dosljedno poštovanje etičkih principa propisanih Helsinškom deklaracijom za biomedicinska istraživanja na djeci.</w:t>
            </w:r>
          </w:p>
          <w:p w:rsidR="00501AF7" w:rsidRDefault="00501AF7" w:rsidP="00501AF7">
            <w:pPr>
              <w:pStyle w:val="NormalWeb"/>
              <w:jc w:val="both"/>
            </w:pPr>
            <w:r>
              <w:t xml:space="preserve">Polazeći od definisanih istraživačkih ciljeva, početna faza postupka obuhvata uspostavljanje saradnje sa osnovnim školama </w:t>
            </w:r>
            <w:r w:rsidR="00572184" w:rsidRPr="00A0505F">
              <w:t xml:space="preserve">šest država jugoistočne Europe: Republike Hrvatske, Bosne i Hercegovine, Srbije, Crne Gore, </w:t>
            </w:r>
            <w:r w:rsidR="00572184">
              <w:t>Slovenije i Sjeverne Makedonije</w:t>
            </w:r>
            <w:r>
              <w:t xml:space="preserve">. Nakon dobijanja institucionalnih odobrenja, pristupa se informisanju direktora škola, nastavnog osoblja i pedagoških službi o svrsi, značaju i operativnom toku istraživanja. Poseban naglasak stavlja se na zaštitu učesnika, dobrovoljno učešće i transparentnost u svim fazama. Roditeljima i starateljima učenika distribuiše se detaljan upitnik za pristanak, u kojem se jasno navodi da se istraživanje </w:t>
            </w:r>
            <w:r>
              <w:lastRenderedPageBreak/>
              <w:t>sprovodi u skladu sa etičkim smjernicama Helsinške deklaracije. Saglasnost obuhvata informaciju o neinvazivnoj prirodi mjerenja, pravu na povlačenje iz studije u bilo kom trenutku i garanciju anonimnosti podataka.</w:t>
            </w:r>
          </w:p>
          <w:p w:rsidR="00501AF7" w:rsidRDefault="00501AF7" w:rsidP="00501AF7">
            <w:pPr>
              <w:pStyle w:val="NormalWeb"/>
              <w:jc w:val="both"/>
            </w:pPr>
            <w:r>
              <w:t xml:space="preserve">Nakon prikupljanja potpisanih saglasnosti, pristupa se formiranju uzorka ispitanika. Uzorak obuhvata djecu uzrasta </w:t>
            </w:r>
            <w:r w:rsidR="00572184">
              <w:t>deset godina osnovne škole</w:t>
            </w:r>
            <w:r>
              <w:t>. U cilju osiguranja naučne objektivnosti, iz istraživanja se isključuju učenici sa dijagnostikovanim zdravstvenim stanjima koja bi mogla značajno uticati na antropometrijske parametre.</w:t>
            </w:r>
          </w:p>
          <w:p w:rsidR="00501AF7" w:rsidRDefault="00501AF7" w:rsidP="00501AF7">
            <w:pPr>
              <w:pStyle w:val="NormalWeb"/>
              <w:jc w:val="both"/>
            </w:pPr>
            <w:r>
              <w:t xml:space="preserve">Centralni segment postupka odnosi se na prikupljanje motoričkih podataka. Mjerenja se sprovode u školskim prostorijama, u terminima koji ne ometaju nastavne aktivnosti, </w:t>
            </w:r>
            <w:proofErr w:type="gramStart"/>
            <w:r>
              <w:t>a</w:t>
            </w:r>
            <w:proofErr w:type="gramEnd"/>
            <w:r>
              <w:t xml:space="preserve"> uz prisustvo školskog osoblja. Koriste se standardizovani instrumenti koji ispunjavaju međunarodne preporuke za </w:t>
            </w:r>
            <w:r w:rsidR="00572184">
              <w:t>motorička</w:t>
            </w:r>
            <w:r>
              <w:t xml:space="preserve"> mjerenja djece. Prije početka glavnog mjerenja, istraživač vrši kalibraciju opreme, kako bi se osigurala preciznost rezultata. </w:t>
            </w:r>
          </w:p>
          <w:p w:rsidR="00C70F6A" w:rsidRDefault="00501AF7" w:rsidP="004E1F05">
            <w:pPr>
              <w:pStyle w:val="NormalWeb"/>
              <w:jc w:val="both"/>
            </w:pPr>
            <w:r>
              <w:t>Svakom učeniku dodjeljuje se šifra umjesto imena, čime se garantuje potpuna anonimnost podataka i olakšava kasnija statistička obrada.</w:t>
            </w:r>
          </w:p>
          <w:p w:rsidR="007F2CE0" w:rsidRPr="00704709" w:rsidRDefault="007F2CE0" w:rsidP="007F2CE0">
            <w:pPr>
              <w:pStyle w:val="TableParagraph"/>
              <w:spacing w:line="360" w:lineRule="auto"/>
              <w:jc w:val="both"/>
              <w:rPr>
                <w:sz w:val="24"/>
                <w:szCs w:val="24"/>
              </w:rPr>
            </w:pPr>
            <w:r w:rsidRPr="00704709">
              <w:rPr>
                <w:sz w:val="24"/>
                <w:szCs w:val="24"/>
              </w:rPr>
              <w:t>Ukupan broj ispitanika je oko 620 djece, ravnomjerno raspoređenih po spolu i sredini stanovanja.</w:t>
            </w:r>
          </w:p>
          <w:p w:rsidR="007F2CE0" w:rsidRPr="00704709" w:rsidRDefault="007F2CE0" w:rsidP="007F2CE0">
            <w:pPr>
              <w:jc w:val="both"/>
              <w:rPr>
                <w:sz w:val="24"/>
                <w:szCs w:val="24"/>
              </w:rPr>
            </w:pPr>
            <w:r w:rsidRPr="00704709">
              <w:rPr>
                <w:sz w:val="24"/>
                <w:szCs w:val="24"/>
              </w:rPr>
              <w:t>Ovaj pažljivo odabrani uzorak pridonosi pouzdanosti i relevantnosti dobivenih rezultata, koji imaju primjenu u pedagoškim, sportskim i kineziološkim područjima.</w:t>
            </w:r>
          </w:p>
          <w:p w:rsidR="007F2CE0" w:rsidRPr="00704709" w:rsidRDefault="007F2CE0" w:rsidP="007F2CE0">
            <w:pPr>
              <w:jc w:val="both"/>
              <w:rPr>
                <w:sz w:val="24"/>
                <w:szCs w:val="24"/>
              </w:rPr>
            </w:pPr>
            <w:r w:rsidRPr="00704709">
              <w:rPr>
                <w:sz w:val="24"/>
                <w:szCs w:val="24"/>
              </w:rPr>
              <w:t>Iz Republike Hrvatske u istraživanju su sudjelovale Osnovna škola Opuzen, Osnovna škola Trilj, Osnovna škola „Dragutin Tadijanović</w:t>
            </w:r>
            <w:proofErr w:type="gramStart"/>
            <w:r w:rsidRPr="00704709">
              <w:rPr>
                <w:sz w:val="24"/>
                <w:szCs w:val="24"/>
              </w:rPr>
              <w:t>“ iz</w:t>
            </w:r>
            <w:proofErr w:type="gramEnd"/>
            <w:r w:rsidRPr="00704709">
              <w:rPr>
                <w:sz w:val="24"/>
                <w:szCs w:val="24"/>
              </w:rPr>
              <w:t xml:space="preserve"> Slavonskog Broda te Osnovna škola Mahično.</w:t>
            </w:r>
          </w:p>
          <w:p w:rsidR="007F2CE0" w:rsidRPr="00704709" w:rsidRDefault="007F2CE0" w:rsidP="007F2CE0">
            <w:pPr>
              <w:jc w:val="both"/>
              <w:rPr>
                <w:sz w:val="24"/>
                <w:szCs w:val="24"/>
              </w:rPr>
            </w:pPr>
            <w:r w:rsidRPr="00704709">
              <w:rPr>
                <w:sz w:val="24"/>
                <w:szCs w:val="24"/>
              </w:rPr>
              <w:t>Bosnu i Hercegovinu predstavljale su Osnovna škola „Ivana Brlić-Mažuranić</w:t>
            </w:r>
            <w:proofErr w:type="gramStart"/>
            <w:r w:rsidRPr="00704709">
              <w:rPr>
                <w:sz w:val="24"/>
                <w:szCs w:val="24"/>
              </w:rPr>
              <w:t>“ iz</w:t>
            </w:r>
            <w:proofErr w:type="gramEnd"/>
            <w:r w:rsidRPr="00704709">
              <w:rPr>
                <w:sz w:val="24"/>
                <w:szCs w:val="24"/>
              </w:rPr>
              <w:t xml:space="preserve"> Humca i Osnovna škola „Marko Marulić“ iz Ljubuškog.</w:t>
            </w:r>
          </w:p>
          <w:p w:rsidR="007F2CE0" w:rsidRPr="00704709" w:rsidRDefault="007F2CE0" w:rsidP="007F2CE0">
            <w:pPr>
              <w:jc w:val="both"/>
              <w:rPr>
                <w:sz w:val="24"/>
                <w:szCs w:val="24"/>
              </w:rPr>
            </w:pPr>
            <w:r w:rsidRPr="00704709">
              <w:rPr>
                <w:sz w:val="24"/>
                <w:szCs w:val="24"/>
              </w:rPr>
              <w:t xml:space="preserve">Srbiju su činile osnovne škole: „Vuk Karadžić“ u Doljevcu, „Jan Čajak“ u Bačkom Petrovcu, „Nikola Tesla“ u Kljajićevu, „22. </w:t>
            </w:r>
            <w:proofErr w:type="gramStart"/>
            <w:r w:rsidRPr="00704709">
              <w:rPr>
                <w:sz w:val="24"/>
                <w:szCs w:val="24"/>
              </w:rPr>
              <w:t>oktobar</w:t>
            </w:r>
            <w:proofErr w:type="gramEnd"/>
            <w:r w:rsidRPr="00704709">
              <w:rPr>
                <w:sz w:val="24"/>
                <w:szCs w:val="24"/>
              </w:rPr>
              <w:t>“ u Bačkom Monoštoru te „Ivo Lola Ribar“ iz Sombora.</w:t>
            </w:r>
          </w:p>
          <w:p w:rsidR="007F2CE0" w:rsidRPr="00704709" w:rsidRDefault="007F2CE0" w:rsidP="007F2CE0">
            <w:pPr>
              <w:jc w:val="both"/>
              <w:rPr>
                <w:sz w:val="24"/>
                <w:szCs w:val="24"/>
              </w:rPr>
            </w:pPr>
            <w:r w:rsidRPr="00704709">
              <w:rPr>
                <w:sz w:val="24"/>
                <w:szCs w:val="24"/>
              </w:rPr>
              <w:t>U ime Crne Gore sudjelovale su Osnovna škola „Salko Aljković</w:t>
            </w:r>
            <w:proofErr w:type="gramStart"/>
            <w:r w:rsidRPr="00704709">
              <w:rPr>
                <w:sz w:val="24"/>
                <w:szCs w:val="24"/>
              </w:rPr>
              <w:t>“ iz</w:t>
            </w:r>
            <w:proofErr w:type="gramEnd"/>
            <w:r w:rsidRPr="00704709">
              <w:rPr>
                <w:sz w:val="24"/>
                <w:szCs w:val="24"/>
              </w:rPr>
              <w:t xml:space="preserve"> Pljevalja, Osnovna škola „Luka Simonović“ iz Nikšića i JU Osnovna škola „Polica“ Berane – područna škola Polica.</w:t>
            </w:r>
          </w:p>
          <w:p w:rsidR="00DE1D1B" w:rsidRPr="00DE1D1B" w:rsidRDefault="00DE1D1B" w:rsidP="00DE1D1B">
            <w:pPr>
              <w:jc w:val="both"/>
              <w:rPr>
                <w:sz w:val="24"/>
                <w:szCs w:val="24"/>
              </w:rPr>
            </w:pPr>
            <w:r w:rsidRPr="00DE1D1B">
              <w:rPr>
                <w:sz w:val="24"/>
                <w:szCs w:val="24"/>
              </w:rPr>
              <w:t>Iz Republike Sjeverne Makedonije u istraživanju sudjeluju OŠ “Petar Pop Arsov” iz Skoplja,</w:t>
            </w:r>
          </w:p>
          <w:p w:rsidR="00DE1D1B" w:rsidRPr="00DE1D1B" w:rsidRDefault="00DE1D1B" w:rsidP="00DE1D1B">
            <w:pPr>
              <w:jc w:val="both"/>
              <w:rPr>
                <w:sz w:val="24"/>
                <w:szCs w:val="24"/>
              </w:rPr>
            </w:pPr>
            <w:r w:rsidRPr="00DE1D1B">
              <w:rPr>
                <w:sz w:val="24"/>
                <w:szCs w:val="24"/>
              </w:rPr>
              <w:t>O.U. “11 Oktomvri” iz općine Centar u Skoplju te OOU “Krste Misirkov” iz Kumanova.</w:t>
            </w:r>
          </w:p>
          <w:p w:rsidR="007F2CE0" w:rsidRPr="007F2CE0" w:rsidRDefault="00DE1D1B" w:rsidP="00DE1D1B">
            <w:pPr>
              <w:pStyle w:val="TableParagraph"/>
              <w:spacing w:line="360" w:lineRule="auto"/>
              <w:jc w:val="both"/>
              <w:rPr>
                <w:sz w:val="24"/>
                <w:szCs w:val="24"/>
                <w:lang w:val="sr-Latn-BA"/>
              </w:rPr>
            </w:pPr>
            <w:r w:rsidRPr="00DE1D1B">
              <w:rPr>
                <w:sz w:val="24"/>
                <w:szCs w:val="24"/>
              </w:rPr>
              <w:t>Republiku Sloveniju predstavljaju Osnovna škola Poljane i Osnovna šola Stražišče Kranj.</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rPr>
            </w:pPr>
            <w:r w:rsidRPr="00F201AC">
              <w:rPr>
                <w:sz w:val="24"/>
                <w:szCs w:val="24"/>
              </w:rPr>
              <w:lastRenderedPageBreak/>
              <w:t xml:space="preserve">6. </w:t>
            </w:r>
            <w:r w:rsidR="00FA4068" w:rsidRPr="00F201AC">
              <w:rPr>
                <w:sz w:val="24"/>
                <w:szCs w:val="24"/>
              </w:rPr>
              <w:t>Očekivani</w:t>
            </w:r>
            <w:r w:rsidRPr="00F201AC">
              <w:rPr>
                <w:sz w:val="24"/>
                <w:szCs w:val="24"/>
              </w:rPr>
              <w:t xml:space="preserve"> </w:t>
            </w:r>
            <w:r w:rsidR="00FA4068" w:rsidRPr="00F201AC">
              <w:rPr>
                <w:sz w:val="24"/>
                <w:szCs w:val="24"/>
              </w:rPr>
              <w:t>rezultati</w:t>
            </w:r>
            <w:r w:rsidRPr="00F201AC">
              <w:rPr>
                <w:sz w:val="24"/>
                <w:szCs w:val="24"/>
              </w:rPr>
              <w:t xml:space="preserve"> </w:t>
            </w:r>
            <w:r w:rsidR="00FA4068" w:rsidRPr="00F201AC">
              <w:rPr>
                <w:sz w:val="24"/>
                <w:szCs w:val="24"/>
              </w:rPr>
              <w:t>doktorske</w:t>
            </w:r>
            <w:r w:rsidRPr="00F201AC">
              <w:rPr>
                <w:sz w:val="24"/>
                <w:szCs w:val="24"/>
              </w:rPr>
              <w:t xml:space="preserve"> </w:t>
            </w:r>
            <w:r w:rsidR="00FA4068" w:rsidRPr="00F201AC">
              <w:rPr>
                <w:sz w:val="24"/>
                <w:szCs w:val="24"/>
              </w:rPr>
              <w:t>disertacije</w:t>
            </w:r>
          </w:p>
        </w:tc>
      </w:tr>
      <w:tr w:rsidR="00F201AC" w:rsidRPr="00F201AC" w:rsidTr="00F430A5">
        <w:trPr>
          <w:trHeight w:val="270"/>
        </w:trPr>
        <w:tc>
          <w:tcPr>
            <w:tcW w:w="9450" w:type="dxa"/>
            <w:tcBorders>
              <w:left w:val="single" w:sz="4" w:space="0" w:color="000000"/>
              <w:right w:val="single" w:sz="4" w:space="0" w:color="000000"/>
            </w:tcBorders>
          </w:tcPr>
          <w:p w:rsidR="00501AF7" w:rsidRPr="00572184" w:rsidRDefault="00501AF7" w:rsidP="00501AF7">
            <w:pPr>
              <w:spacing w:before="100" w:beforeAutospacing="1" w:after="100" w:afterAutospacing="1"/>
              <w:jc w:val="both"/>
              <w:rPr>
                <w:sz w:val="24"/>
                <w:szCs w:val="24"/>
              </w:rPr>
            </w:pPr>
            <w:r w:rsidRPr="00572184">
              <w:rPr>
                <w:sz w:val="24"/>
                <w:szCs w:val="24"/>
              </w:rPr>
              <w:t xml:space="preserve">Očekuje se da će rezultati ovog istraživanja pružiti detaljan, sveobuhvatan i precizan uvid u </w:t>
            </w:r>
            <w:r w:rsidR="00572184" w:rsidRPr="00572184">
              <w:rPr>
                <w:sz w:val="24"/>
                <w:szCs w:val="24"/>
              </w:rPr>
              <w:t>motoričke sposobnosti</w:t>
            </w:r>
            <w:r w:rsidRPr="00572184">
              <w:rPr>
                <w:sz w:val="24"/>
                <w:szCs w:val="24"/>
              </w:rPr>
              <w:t xml:space="preserve"> djece uzrasta </w:t>
            </w:r>
            <w:r w:rsidR="00572184" w:rsidRPr="00572184">
              <w:rPr>
                <w:sz w:val="24"/>
                <w:szCs w:val="24"/>
              </w:rPr>
              <w:t>deset godina</w:t>
            </w:r>
            <w:r w:rsidRPr="00572184">
              <w:rPr>
                <w:sz w:val="24"/>
                <w:szCs w:val="24"/>
              </w:rPr>
              <w:t xml:space="preserve"> u osnovnim školama na području </w:t>
            </w:r>
            <w:r w:rsidR="00572184" w:rsidRPr="00572184">
              <w:rPr>
                <w:sz w:val="24"/>
                <w:szCs w:val="24"/>
              </w:rPr>
              <w:t>šest država jugoistočne Evrope: Republike Hrvatske, Bosne i Hercegovine, Srbije, Crne Gore, Slovenije i Sjeverne Makedonije</w:t>
            </w:r>
            <w:r w:rsidRPr="00572184">
              <w:rPr>
                <w:sz w:val="24"/>
                <w:szCs w:val="24"/>
              </w:rPr>
              <w:t xml:space="preserve">. </w:t>
            </w:r>
          </w:p>
          <w:p w:rsidR="00C70F6A" w:rsidRDefault="00572184" w:rsidP="00501AF7">
            <w:pPr>
              <w:widowControl/>
              <w:autoSpaceDE/>
              <w:autoSpaceDN/>
              <w:spacing w:before="100" w:beforeAutospacing="1" w:after="100" w:afterAutospacing="1"/>
              <w:jc w:val="both"/>
            </w:pPr>
            <w:r>
              <w:t>Očekuje se da će kvantitativna analiza pokazati postojanje statistički značajnih razlika u osnovnim motoričkim sposobnostima (snaga, brzina, koordinacija, ravnoteža, fleksibilnost i izdržljivost) djece nižih razreda osnovne škole iz različitih međunarodnih obrazovnih i sociokulturnih sredina.</w:t>
            </w:r>
          </w:p>
          <w:p w:rsidR="00704709" w:rsidRDefault="00704709" w:rsidP="00501AF7">
            <w:pPr>
              <w:widowControl/>
              <w:autoSpaceDE/>
              <w:autoSpaceDN/>
              <w:spacing w:before="100" w:beforeAutospacing="1" w:after="100" w:afterAutospacing="1"/>
              <w:jc w:val="both"/>
            </w:pPr>
            <w:r>
              <w:t xml:space="preserve">Rezultati bi trebalo da omoguće klasifikaciju zemalja ili regiona prema dominantnim motoričkim profilima djece, čime će se dobiti jasniji uvid u specifične razvojne obrasce motoričkih sposobnosti na </w:t>
            </w:r>
            <w:r>
              <w:lastRenderedPageBreak/>
              <w:t>međunarodnom nivou.</w:t>
            </w:r>
          </w:p>
          <w:p w:rsidR="00704709" w:rsidRDefault="00704709" w:rsidP="00501AF7">
            <w:pPr>
              <w:widowControl/>
              <w:autoSpaceDE/>
              <w:autoSpaceDN/>
              <w:spacing w:before="100" w:beforeAutospacing="1" w:after="100" w:afterAutospacing="1"/>
              <w:jc w:val="both"/>
            </w:pPr>
            <w:r>
              <w:t>Očekuje se da će istraživanje pokazati u kojoj mjeri faktori kao što su nastavni plan i program fizičkog vaspitanja, učestalost i kvalitet fizičke aktivnosti u školi, životno okruženje (urbano/ruralno), socio-ekonomski status i kulturne navike utiču na razlike u motoričkom razvoju djece.</w:t>
            </w:r>
          </w:p>
          <w:p w:rsidR="00704709" w:rsidRDefault="00704709" w:rsidP="00501AF7">
            <w:pPr>
              <w:widowControl/>
              <w:autoSpaceDE/>
              <w:autoSpaceDN/>
              <w:spacing w:before="100" w:beforeAutospacing="1" w:after="100" w:afterAutospacing="1"/>
              <w:jc w:val="both"/>
            </w:pPr>
            <w:r>
              <w:t>Predviđa se da će analiza potvrditi postojanje specifičnih razlika u motoričkim sposobnostima između dječaka i djevojčica, kao i da će se intenzitet i struktura tih razlika razlikovati među državama.</w:t>
            </w:r>
          </w:p>
          <w:p w:rsidR="00704709" w:rsidRDefault="00704709" w:rsidP="00501AF7">
            <w:pPr>
              <w:widowControl/>
              <w:autoSpaceDE/>
              <w:autoSpaceDN/>
              <w:spacing w:before="100" w:beforeAutospacing="1" w:after="100" w:afterAutospacing="1"/>
              <w:jc w:val="both"/>
            </w:pPr>
            <w:r>
              <w:t>Kao važan rezultat disertacije očekuje se razvoj pouzdanog i validnog kvantitativnog modela (skupa indikatora i statističkih procedura) koji omogućava uporedivo mjerenje i analizu motoričkih sposobnosti djece na međunarodnoj razini.</w:t>
            </w:r>
          </w:p>
          <w:p w:rsidR="00704709" w:rsidRDefault="00704709" w:rsidP="00501AF7">
            <w:pPr>
              <w:widowControl/>
              <w:autoSpaceDE/>
              <w:autoSpaceDN/>
              <w:spacing w:before="100" w:beforeAutospacing="1" w:after="100" w:afterAutospacing="1"/>
              <w:jc w:val="both"/>
            </w:pPr>
            <w:r>
              <w:t>Rezultati istraživanja treba da prošire postojeća teorijska znanja o zakonitostima motoričkog razvoja djece mlađeg školskog uzrasta, posebno u kontekstu uticaja različitih obrazovnih sistema i kulturnih okruženja.</w:t>
            </w:r>
          </w:p>
          <w:p w:rsidR="00704709" w:rsidRDefault="00704709" w:rsidP="00501AF7">
            <w:pPr>
              <w:widowControl/>
              <w:autoSpaceDE/>
              <w:autoSpaceDN/>
              <w:spacing w:before="100" w:beforeAutospacing="1" w:after="100" w:afterAutospacing="1"/>
              <w:jc w:val="both"/>
            </w:pPr>
            <w:r>
              <w:t>Očekuje se da će nalazi disertacije imati primjenjivu vrijednost za kreatore obrazovnih politika, nastavnike razredne nastave i fizičkog vaspitanja, kao i sportske institucije, kroz preporuke za unapređenje programa fizičke aktivnosti djece na nacionalnom i međunarodnom nivou.</w:t>
            </w:r>
          </w:p>
          <w:p w:rsidR="00704709" w:rsidRPr="00F201AC" w:rsidRDefault="00704709" w:rsidP="00501AF7">
            <w:pPr>
              <w:widowControl/>
              <w:autoSpaceDE/>
              <w:autoSpaceDN/>
              <w:spacing w:before="100" w:beforeAutospacing="1" w:after="100" w:afterAutospacing="1"/>
              <w:jc w:val="both"/>
              <w:rPr>
                <w:sz w:val="24"/>
                <w:szCs w:val="24"/>
                <w:lang w:val="sr-Latn-BA" w:eastAsia="sr-Latn-BA"/>
              </w:rPr>
            </w:pPr>
            <w:r>
              <w:t>Dobijeni rezultati treba da posluže kao temelj za buduća longitudinalna i interdisciplinarna istraživanja motoričkog razvoja djece, kao i za praćenje efekata obrazovnih intervencija i reformi u oblasti fizičkog vaspitanja.</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7. </w:t>
            </w:r>
            <w:r w:rsidR="00FA4068" w:rsidRPr="00F201AC">
              <w:rPr>
                <w:sz w:val="24"/>
                <w:szCs w:val="24"/>
                <w:lang w:val="ru-RU"/>
              </w:rPr>
              <w:t>Aktuelnost</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podobnost</w:t>
            </w:r>
            <w:r w:rsidRPr="00F201AC">
              <w:rPr>
                <w:sz w:val="24"/>
                <w:szCs w:val="24"/>
                <w:lang w:val="ru-RU"/>
              </w:rPr>
              <w:t xml:space="preserve"> </w:t>
            </w:r>
            <w:r w:rsidR="00FA4068" w:rsidRPr="00F201AC">
              <w:rPr>
                <w:sz w:val="24"/>
                <w:szCs w:val="24"/>
                <w:lang w:val="ru-RU"/>
              </w:rPr>
              <w:t>teme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p>
        </w:tc>
      </w:tr>
      <w:tr w:rsidR="00F201AC" w:rsidRPr="00F201AC" w:rsidTr="00F430A5">
        <w:trPr>
          <w:trHeight w:val="270"/>
        </w:trPr>
        <w:tc>
          <w:tcPr>
            <w:tcW w:w="9450" w:type="dxa"/>
            <w:tcBorders>
              <w:left w:val="single" w:sz="4" w:space="0" w:color="000000"/>
              <w:right w:val="single" w:sz="4" w:space="0" w:color="000000"/>
            </w:tcBorders>
          </w:tcPr>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 xml:space="preserve">Tema doktorske disertacije </w:t>
            </w:r>
            <w:r w:rsidRPr="00704709">
              <w:rPr>
                <w:bCs/>
                <w:sz w:val="24"/>
                <w:szCs w:val="24"/>
              </w:rPr>
              <w:t>„Kvantitativna analiza razlike u motoričkim sposobnostima kod djece nižih razreda osnovne škole na međunarodnoj razini</w:t>
            </w:r>
            <w:proofErr w:type="gramStart"/>
            <w:r w:rsidRPr="00704709">
              <w:rPr>
                <w:bCs/>
                <w:sz w:val="24"/>
                <w:szCs w:val="24"/>
              </w:rPr>
              <w:t>“</w:t>
            </w:r>
            <w:r w:rsidRPr="00704709">
              <w:rPr>
                <w:sz w:val="24"/>
                <w:szCs w:val="24"/>
              </w:rPr>
              <w:t xml:space="preserve"> izuzetno</w:t>
            </w:r>
            <w:proofErr w:type="gramEnd"/>
            <w:r w:rsidRPr="00704709">
              <w:rPr>
                <w:sz w:val="24"/>
                <w:szCs w:val="24"/>
              </w:rPr>
              <w:t xml:space="preserve"> je aktuelna i naučno opravdana u savremenom pedagoškom, kineziološkom i javnozdravstvenom kontekstu.</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U posljednjim decenijama evidentan je globalni trend smanjenja nivoa fizičke aktivnosti kod djece mlađeg školskog uzrasta, uz istovremeni porast sedentarnog načina života, prekomjerne tjelesne mase i rane pojave zdravstvenih rizika. Ovi negativni trendovi prisutni su u različitim državama, ali se njihov intenzitet i manifestacija značajno razlikuju u zavisnosti od obrazovnih sistema, društveno-ekonomskih uslova i kulturnih obrazaca, što dodatno naglašava potrebu za međunarodnim, komparativnim istraživanjima motoričkih sposobnosti djece.</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Aktuelnost teme ogleda se i u činjenici da se motoričke sposobnosti u mlađem školskom uzrastu smatraju jednim od ključnih pokazatelja pravilnog rasta i razvoja, ali i važnim prediktorom kasnijeg zdravstvenog statusa, uspješnosti u sportu i usvajanja zdravih životnih navika. Uprkos velikom broju pojedinačnih nacionalnih istraživanja, uočava se nedostatak sistematičnih, kvantitativno utemeljenih studija koje omogućavaju pouzdanu i metodološki usklađenu međunarodnu komparaciju.</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 xml:space="preserve">Podobnost izabrane teme potvrđuje se njenim jasnim naučnim fokusom, mjerljivošću istraživačkih varijabli i mogućnošću primjene savremenih statističkih metoda. Kvantitativni pristup omogućava objektivnu analizu razlika u motoričkim sposobnostima, identifikaciju obrazaca i utvrđivanje uticaja relevantnih faktora, čime se obezbjeđuje visok stepen pouzdanosti i </w:t>
            </w:r>
            <w:r w:rsidRPr="00704709">
              <w:rPr>
                <w:sz w:val="24"/>
                <w:szCs w:val="24"/>
              </w:rPr>
              <w:lastRenderedPageBreak/>
              <w:t>validnosti dobijenih rezultata.</w:t>
            </w:r>
          </w:p>
          <w:p w:rsidR="00704709" w:rsidRPr="00704709" w:rsidRDefault="00704709" w:rsidP="00704709">
            <w:pPr>
              <w:widowControl/>
              <w:autoSpaceDE/>
              <w:autoSpaceDN/>
              <w:spacing w:before="100" w:beforeAutospacing="1" w:after="100" w:afterAutospacing="1"/>
              <w:jc w:val="both"/>
              <w:rPr>
                <w:sz w:val="24"/>
                <w:szCs w:val="24"/>
              </w:rPr>
            </w:pPr>
            <w:r w:rsidRPr="00704709">
              <w:rPr>
                <w:sz w:val="24"/>
                <w:szCs w:val="24"/>
              </w:rPr>
              <w:t>Tema je podobna i sa aspekta interdisciplinarnosti, jer povezuje pedagogiju, kineziologiju, sportsku nauku i javno zdravlje, te omogućava teorijske i praktične doprinose više naučnih oblasti. Posebna vrijednost disertacije ogleda se u njenoj primjenjivosti, s obzirom na to da rezultati mogu poslužiti kao osnova za unapređenje nastavnih planova i programa fizičkog vaspitanja, kao i za kreiranje preporuka i strategija usmjerenih ka unapređenju motoričkog razvoja djece na nacionalnom i međunarodnom nivou.</w:t>
            </w:r>
          </w:p>
          <w:p w:rsidR="00FA4068" w:rsidRPr="00501AF7" w:rsidRDefault="00704709" w:rsidP="00704709">
            <w:pPr>
              <w:widowControl/>
              <w:autoSpaceDE/>
              <w:autoSpaceDN/>
              <w:spacing w:before="100" w:beforeAutospacing="1" w:after="100" w:afterAutospacing="1"/>
              <w:jc w:val="both"/>
              <w:rPr>
                <w:sz w:val="24"/>
                <w:szCs w:val="24"/>
              </w:rPr>
            </w:pPr>
            <w:r w:rsidRPr="00704709">
              <w:rPr>
                <w:sz w:val="24"/>
                <w:szCs w:val="24"/>
              </w:rPr>
              <w:t>Imajući u vidu savremene izazove u oblasti obrazovanja i zdravlja djece, dostupnost relevantnih mjernih instrumenata, kao i potrebu za međunarodno uporedivim empirijskim podacima, može se zaključiti da je izabrana tema doktorske disertacije u potpunosti aktuelna, naučno utemeljena i metodološki podobna za realizaciju na doktorskom nivou.</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lastRenderedPageBreak/>
              <w:t xml:space="preserve">8. </w:t>
            </w:r>
            <w:r w:rsidR="00FA4068" w:rsidRPr="00F201AC">
              <w:rPr>
                <w:sz w:val="24"/>
                <w:szCs w:val="24"/>
                <w:lang w:val="ru-RU"/>
              </w:rPr>
              <w:t>Pregled</w:t>
            </w:r>
            <w:r w:rsidRPr="00F201AC">
              <w:rPr>
                <w:sz w:val="24"/>
                <w:szCs w:val="24"/>
                <w:lang w:val="ru-RU"/>
              </w:rPr>
              <w:t xml:space="preserve"> </w:t>
            </w:r>
            <w:r w:rsidR="00FA4068" w:rsidRPr="00F201AC">
              <w:rPr>
                <w:sz w:val="24"/>
                <w:szCs w:val="24"/>
                <w:lang w:val="ru-RU"/>
              </w:rPr>
              <w:t>stanja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području</w:t>
            </w:r>
            <w:r w:rsidRPr="00F201AC">
              <w:rPr>
                <w:sz w:val="24"/>
                <w:szCs w:val="24"/>
                <w:lang w:val="ru-RU"/>
              </w:rPr>
              <w:t xml:space="preserve"> </w:t>
            </w:r>
            <w:r w:rsidR="00FA4068" w:rsidRPr="00F201AC">
              <w:rPr>
                <w:sz w:val="24"/>
                <w:szCs w:val="24"/>
                <w:lang w:val="ru-RU"/>
              </w:rPr>
              <w:t>istraživanja</w:t>
            </w:r>
            <w:r w:rsidRPr="00F201AC">
              <w:rPr>
                <w:sz w:val="24"/>
                <w:szCs w:val="24"/>
                <w:lang w:val="ru-RU"/>
              </w:rPr>
              <w:t xml:space="preserve"> (</w:t>
            </w:r>
            <w:r w:rsidR="00FA4068" w:rsidRPr="00F201AC">
              <w:rPr>
                <w:sz w:val="24"/>
                <w:szCs w:val="24"/>
                <w:lang w:val="ru-RU"/>
              </w:rPr>
              <w:t>kod</w:t>
            </w:r>
            <w:r w:rsidRPr="00F201AC">
              <w:rPr>
                <w:sz w:val="24"/>
                <w:szCs w:val="24"/>
                <w:lang w:val="ru-RU"/>
              </w:rPr>
              <w:t xml:space="preserve"> </w:t>
            </w:r>
            <w:r w:rsidR="00FA4068" w:rsidRPr="00F201AC">
              <w:rPr>
                <w:sz w:val="24"/>
                <w:szCs w:val="24"/>
                <w:lang w:val="ru-RU"/>
              </w:rPr>
              <w:t>nas</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svijetu</w:t>
            </w:r>
            <w:r w:rsidRPr="00F201AC">
              <w:rPr>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704709" w:rsidRPr="00C11847" w:rsidRDefault="00704709" w:rsidP="00704709">
            <w:pPr>
              <w:jc w:val="both"/>
              <w:rPr>
                <w:lang w:val="hr-HR"/>
              </w:rPr>
            </w:pPr>
            <w:r w:rsidRPr="00C11847">
              <w:rPr>
                <w:lang w:val="hr-HR"/>
              </w:rPr>
              <w:t>Razvoj motoričkih sposobnosti kod djece ključan je za njihovo cjelokupno zdravlje i tjelesnu spremnost, a rane godine života predstavljaju kritično razdoblje za usvajanje temeljnih motoričkih vještina koje utječu na kasnije sportske i rekreacijske aktivnosti (Gallahue &amp; Donnelly, 2003).</w:t>
            </w:r>
          </w:p>
          <w:p w:rsidR="00704709" w:rsidRPr="00C11847" w:rsidRDefault="00704709" w:rsidP="00704709">
            <w:pPr>
              <w:jc w:val="both"/>
              <w:rPr>
                <w:lang w:val="hr-HR"/>
              </w:rPr>
            </w:pPr>
            <w:r w:rsidRPr="00C11847">
              <w:rPr>
                <w:lang w:val="hr-HR"/>
              </w:rPr>
              <w:t xml:space="preserve">Tijekom posljednjih desetljeća, znanstvenici sve više istražuju čimbenike koji utječu na motoričke sposobnosti djece, uključujući genetske predispozicije, socioekonomski status, obrazovni sustav i razinu fizičke aktivnosti (Malina et al., 2004). </w:t>
            </w:r>
          </w:p>
          <w:p w:rsidR="00704709" w:rsidRPr="00C11847" w:rsidRDefault="00704709" w:rsidP="00704709">
            <w:pPr>
              <w:jc w:val="both"/>
              <w:rPr>
                <w:lang w:val="hr-HR"/>
              </w:rPr>
            </w:pPr>
            <w:r w:rsidRPr="00C11847">
              <w:rPr>
                <w:lang w:val="hr-HR"/>
              </w:rPr>
              <w:t xml:space="preserve">U kontekstu globalizacije i tehnološkog napretka, međunarodna istraživanja pokazuju da se motorički razvoj djece znatno razlikuje među državama zbog varijabilnih društveno-kulturnih i ekonomskih čimbenika (Tomkinson et al., 2018). </w:t>
            </w:r>
          </w:p>
          <w:p w:rsidR="00FA4068" w:rsidRDefault="00704709" w:rsidP="00704709">
            <w:pPr>
              <w:pStyle w:val="NormalWeb"/>
              <w:jc w:val="both"/>
              <w:rPr>
                <w:lang w:val="hr-HR"/>
              </w:rPr>
            </w:pPr>
            <w:r w:rsidRPr="00C11847">
              <w:rPr>
                <w:lang w:val="hr-HR"/>
              </w:rPr>
              <w:t>Djeca koja sudjeluju u organiziranim sportskim aktivnostima često pokazuju bolju motoričku koordinaciju i višu razinu tjelesne spremnosti u usporedbi s vršnjacima koji vode sjedilački način života, a tjelesna aktivnost tijekom djetinjstva može imati i dugoročne koristi, uključujući smanjenje rizika od kroničnih bolesti poput pretilosti, dijabetesa tipa 2 i kardiovaskularnih bolesti (Bailey et al., 2009; Janssen &amp; LeBlanc, 2010).</w:t>
            </w:r>
          </w:p>
          <w:p w:rsidR="00704709" w:rsidRPr="00C11847" w:rsidRDefault="00704709" w:rsidP="00704709">
            <w:pPr>
              <w:jc w:val="both"/>
              <w:rPr>
                <w:lang w:val="hr-HR"/>
              </w:rPr>
            </w:pPr>
            <w:r w:rsidRPr="00C11847">
              <w:rPr>
                <w:lang w:val="hr-HR"/>
              </w:rPr>
              <w:t xml:space="preserve">Motoričke sposobnosti djece razvijaju se kroz spontano kretanje i strukturirane aktivnosti poput tjelesnog odgoja, igara i sportskih aktivnosti. Prema Hardman i Green (2011), osnovnoškolsko obrazovanje igra ključnu ulogu u oblikovanju djetetovih navika tjelesne aktivnosti. Djeca koja su tjelesno aktivna u ranoj dobi imaju veće šanse za razvijanje trajnih navika tjelesne aktivnosti, što smanjuje rizik od pretilosti i povezanih zdravstvenih problema u kasnijem životu (Hills et al., 2011). </w:t>
            </w:r>
          </w:p>
          <w:p w:rsidR="00704709" w:rsidRPr="00C11847" w:rsidRDefault="00704709" w:rsidP="00704709">
            <w:pPr>
              <w:jc w:val="both"/>
              <w:rPr>
                <w:lang w:val="hr-HR"/>
              </w:rPr>
            </w:pPr>
            <w:r w:rsidRPr="00C11847">
              <w:rPr>
                <w:lang w:val="hr-HR"/>
              </w:rPr>
              <w:t>Obrazovni sustav može imati značajan utjecaj na razvoj motoričkih sposobnosti kod djece, a studije su pokazale da škole koje imaju više sati tjelesnog odgoja tjedno postižu bolje rezultate u poboljšanju fizičke spremnosti djece (Dobbins et al., 2013).</w:t>
            </w:r>
          </w:p>
          <w:p w:rsidR="00704709" w:rsidRPr="00C11847" w:rsidRDefault="00704709" w:rsidP="00704709">
            <w:pPr>
              <w:jc w:val="both"/>
              <w:rPr>
                <w:lang w:val="hr-HR"/>
              </w:rPr>
            </w:pPr>
            <w:r w:rsidRPr="00C11847">
              <w:rPr>
                <w:lang w:val="hr-HR"/>
              </w:rPr>
              <w:t>Uvođenje inovativnih nastavnih metoda, poput gamifikacije i korištenja interaktivnih vježbi, može značajno poboljšati angažman djece u sportskim aktivnostima (Bailey, 2006).</w:t>
            </w:r>
          </w:p>
          <w:p w:rsidR="00704709" w:rsidRPr="00C11847" w:rsidRDefault="00704709" w:rsidP="00704709">
            <w:pPr>
              <w:jc w:val="both"/>
              <w:rPr>
                <w:lang w:val="hr-HR"/>
              </w:rPr>
            </w:pPr>
            <w:r w:rsidRPr="00C11847">
              <w:rPr>
                <w:lang w:val="hr-HR"/>
              </w:rPr>
              <w:t>Studije pokazuju da je period osnovne škole kritičan za razvoj osnovnih motoričkih sposobnosti poput ravnoteže, koordinacije i agilnosti (Robinson et al., 2015). Nedostatak kretanja u ovom razdoblju može rezultirati slabijim fizičkim sposobnostima, što dugoročno može utjecati na kvalitetu života i sklonost tjelesnoj neaktivnosti (Lopes et al., 2012).</w:t>
            </w:r>
          </w:p>
          <w:p w:rsidR="00704709" w:rsidRPr="00C11847" w:rsidRDefault="00704709" w:rsidP="00704709">
            <w:pPr>
              <w:jc w:val="both"/>
              <w:rPr>
                <w:lang w:val="hr-HR"/>
              </w:rPr>
            </w:pPr>
            <w:r w:rsidRPr="00C11847">
              <w:rPr>
                <w:lang w:val="hr-HR"/>
              </w:rPr>
              <w:t xml:space="preserve">Djeca iz </w:t>
            </w:r>
            <w:r>
              <w:rPr>
                <w:lang w:val="hr-HR"/>
              </w:rPr>
              <w:t>severnih evropskih zemalja</w:t>
            </w:r>
            <w:r w:rsidRPr="00C11847">
              <w:rPr>
                <w:lang w:val="hr-HR"/>
              </w:rPr>
              <w:t xml:space="preserve"> postižu bolje rezultate u testovima izdržljivosti i koordinacije u odnosu na djecu drugih europskih zemalja, a te razlike mogu se pripisati kulturnim čimbenicima, klimi, prehrambenim navikama te pristupu sportskim programima (Opstoel et al., 2015).</w:t>
            </w:r>
          </w:p>
          <w:p w:rsidR="00704709" w:rsidRPr="00C11847" w:rsidRDefault="00704709" w:rsidP="00704709">
            <w:pPr>
              <w:jc w:val="both"/>
              <w:rPr>
                <w:lang w:val="hr-HR"/>
              </w:rPr>
            </w:pPr>
            <w:r w:rsidRPr="00C11847">
              <w:rPr>
                <w:lang w:val="hr-HR"/>
              </w:rPr>
              <w:t xml:space="preserve">Djevojčice s većim postotkom tjelesne masti postižu lošije rezultate na testovima motoričke spretnosti, dok </w:t>
            </w:r>
            <w:r w:rsidRPr="00C11847">
              <w:rPr>
                <w:lang w:val="hr-HR"/>
              </w:rPr>
              <w:lastRenderedPageBreak/>
              <w:t xml:space="preserve">dječaci s razvijenijim mišićnim sustavom pokazuju bolje rezultate u eksplozivnoj snazi i koordinaciji pokreta </w:t>
            </w:r>
            <w:r>
              <w:rPr>
                <w:lang w:val="hr-HR"/>
              </w:rPr>
              <w:t>(</w:t>
            </w:r>
            <w:r w:rsidRPr="00C11847">
              <w:rPr>
                <w:lang w:val="hr-HR"/>
              </w:rPr>
              <w:t>Pelemiš i suradni</w:t>
            </w:r>
            <w:r>
              <w:rPr>
                <w:lang w:val="hr-HR"/>
              </w:rPr>
              <w:t>ci</w:t>
            </w:r>
            <w:r w:rsidRPr="00C11847">
              <w:rPr>
                <w:lang w:val="hr-HR"/>
              </w:rPr>
              <w:t xml:space="preserve"> 2021). </w:t>
            </w:r>
          </w:p>
          <w:p w:rsidR="00704709" w:rsidRPr="00C11847" w:rsidRDefault="00704709" w:rsidP="00704709">
            <w:pPr>
              <w:jc w:val="both"/>
              <w:rPr>
                <w:lang w:val="hr-HR"/>
              </w:rPr>
            </w:pPr>
            <w:r w:rsidRPr="00C11847">
              <w:rPr>
                <w:lang w:val="hr-HR"/>
              </w:rPr>
              <w:t>Djeca s većom razinom tjelesne aktivnosti postižu bolje rezultate u testovima motoričkih sposobnosti, što ukazuje na snažnu povezanost između fizičke aktivnosti i motoričkog razvoja (Williamsa et al. 2008).</w:t>
            </w:r>
          </w:p>
          <w:p w:rsidR="00704709" w:rsidRPr="00C11847" w:rsidRDefault="00704709" w:rsidP="00704709">
            <w:pPr>
              <w:jc w:val="both"/>
              <w:rPr>
                <w:lang w:val="hr-HR"/>
              </w:rPr>
            </w:pPr>
            <w:r w:rsidRPr="00C11847">
              <w:rPr>
                <w:lang w:val="hr-HR"/>
              </w:rPr>
              <w:t>Tjelesna aktivnost u djetinjstvu snažno predviđa razinu fizičke aktivnosti u kasnijim godinama života, što ukazuje na potrebu za sustavnim promicanjem tjelesne aktivnosti od najranije dobi (Telama 2009).</w:t>
            </w:r>
          </w:p>
          <w:p w:rsidR="00704709" w:rsidRPr="00C11847" w:rsidRDefault="00704709" w:rsidP="00704709">
            <w:pPr>
              <w:jc w:val="both"/>
              <w:rPr>
                <w:lang w:val="hr-HR"/>
              </w:rPr>
            </w:pPr>
            <w:r w:rsidRPr="00C11847">
              <w:rPr>
                <w:lang w:val="hr-HR"/>
              </w:rPr>
              <w:t>Motoričke sposobnosti kod djece imaju značajne implikacije na njihovo dugoročno zdravlje i kvalitetu života, budući da djeca s razvijenijim motoričkim sposobnostima u ranoj dobi češće sudjeluju u sportskim aktivnostima tijekom adolescencije i odrasle dobi, čime smanjuju rizik od sedentarnih bolesti (Barnett et al., 2008).</w:t>
            </w:r>
          </w:p>
          <w:p w:rsidR="00704709" w:rsidRPr="00F201AC" w:rsidRDefault="00704709" w:rsidP="00704709">
            <w:pPr>
              <w:pStyle w:val="NormalWeb"/>
              <w:jc w:val="both"/>
              <w:rPr>
                <w:lang w:val="sr-Latn-BA"/>
              </w:rPr>
            </w:pPr>
            <w:r w:rsidRPr="00C11847">
              <w:rPr>
                <w:lang w:val="hr-HR"/>
              </w:rPr>
              <w:t>Spol i zemlja podrijetla mogu značajno utjecati na razvoj motoričkih sposobnosti, pri čemu dječaci obično postižu bolje rezultate u testovima snage i eksplozivnosti, dok djevojčice pokazuju veću fleksibilnost i koordinaciju, a djeca iz Italije imaju bolje rezultate u testovima eksplozivne snage i brzine u odnosu na vršnjake iz drugih zemalja (Kostić et al., 2009; Milanese et al., 2010).</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9. </w:t>
            </w:r>
            <w:r w:rsidR="00FA4068" w:rsidRPr="00F201AC">
              <w:rPr>
                <w:sz w:val="24"/>
                <w:szCs w:val="24"/>
                <w:lang w:val="ru-RU"/>
              </w:rPr>
              <w:t>Veza</w:t>
            </w:r>
            <w:r w:rsidRPr="00F201AC">
              <w:rPr>
                <w:sz w:val="24"/>
                <w:szCs w:val="24"/>
                <w:lang w:val="ru-RU"/>
              </w:rPr>
              <w:t xml:space="preserve"> </w:t>
            </w:r>
            <w:r w:rsidR="00FA4068" w:rsidRPr="00F201AC">
              <w:rPr>
                <w:sz w:val="24"/>
                <w:szCs w:val="24"/>
                <w:lang w:val="ru-RU"/>
              </w:rPr>
              <w:t>sa</w:t>
            </w:r>
            <w:r w:rsidRPr="00F201AC">
              <w:rPr>
                <w:sz w:val="24"/>
                <w:szCs w:val="24"/>
                <w:lang w:val="ru-RU"/>
              </w:rPr>
              <w:t xml:space="preserve"> </w:t>
            </w:r>
            <w:r w:rsidR="00FA4068" w:rsidRPr="00F201AC">
              <w:rPr>
                <w:sz w:val="24"/>
                <w:szCs w:val="24"/>
                <w:lang w:val="ru-RU"/>
              </w:rPr>
              <w:t>dosadašnjim</w:t>
            </w:r>
            <w:r w:rsidRPr="00F201AC">
              <w:rPr>
                <w:sz w:val="24"/>
                <w:szCs w:val="24"/>
                <w:lang w:val="ru-RU"/>
              </w:rPr>
              <w:t xml:space="preserve"> </w:t>
            </w:r>
            <w:r w:rsidR="00FA4068" w:rsidRPr="00F201AC">
              <w:rPr>
                <w:sz w:val="24"/>
                <w:szCs w:val="24"/>
                <w:lang w:val="ru-RU"/>
              </w:rPr>
              <w:t>istraživanjima</w:t>
            </w:r>
          </w:p>
        </w:tc>
      </w:tr>
      <w:tr w:rsidR="00F201AC" w:rsidRPr="00F201AC" w:rsidTr="00F430A5">
        <w:trPr>
          <w:trHeight w:val="271"/>
        </w:trPr>
        <w:tc>
          <w:tcPr>
            <w:tcW w:w="9450" w:type="dxa"/>
            <w:tcBorders>
              <w:left w:val="single" w:sz="4" w:space="0" w:color="000000"/>
              <w:right w:val="single" w:sz="4" w:space="0" w:color="000000"/>
            </w:tcBorders>
          </w:tcPr>
          <w:p w:rsidR="00704709" w:rsidRPr="00C11847" w:rsidRDefault="00704709" w:rsidP="00704709">
            <w:pPr>
              <w:rPr>
                <w:lang w:val="hr-HR"/>
              </w:rPr>
            </w:pPr>
            <w:r w:rsidRPr="00C11847">
              <w:rPr>
                <w:lang w:val="hr-HR"/>
              </w:rPr>
              <w:t>Tjelesna aktivnost ne utječe samo na fizičko zdravlje djece, već i na njihova akademska postignuća, jer pozitivno djeluje na kognitivne funkcije poput pažnje, pamćenja, brzine obrade informacija i izvršnih funkcija mozga, pri čemu aerobne vježbe i aktivnosti koje uključuju koordinaciju i motoričke izazove dodatno potiču uspjeh u učenju (Hillman et al., 2008; Diamond &amp; Lee, 2011).</w:t>
            </w:r>
          </w:p>
          <w:p w:rsidR="00704709" w:rsidRPr="00C11847" w:rsidRDefault="00704709" w:rsidP="00704709">
            <w:pPr>
              <w:rPr>
                <w:lang w:val="hr-HR"/>
              </w:rPr>
            </w:pPr>
            <w:r w:rsidRPr="00C11847">
              <w:rPr>
                <w:lang w:val="hr-HR"/>
              </w:rPr>
              <w:t>Pored bioloških i genetskih čimbenika, na motoričke sposobnosti djece utječu i vanjski faktori, uključujući prehranu, socioekonomski status i dostupnost prostora za igru, a posebno je važna uravnotežena bogata proteinima i esencijalnim nutrijentima za pravilan rast i razvoj mišićno-koštanog sustava djece (Rico-Gonzáleza et al. 2024).</w:t>
            </w:r>
          </w:p>
          <w:p w:rsidR="00704709" w:rsidRPr="00C11847" w:rsidRDefault="00704709" w:rsidP="00704709">
            <w:pPr>
              <w:rPr>
                <w:lang w:val="hr-HR"/>
              </w:rPr>
            </w:pPr>
            <w:r w:rsidRPr="00C11847">
              <w:rPr>
                <w:lang w:val="hr-HR"/>
              </w:rPr>
              <w:t>Djeca koja odrastaju u urbanim sredinama s ograničenim pristupom igralištima i sportskim objektima imaju niže motoričke performanse u usporedbi s djecom iz ruralnih područja gdje su vanjske aktivnosti češće prisutne (Opstoel et al., 2015).</w:t>
            </w:r>
          </w:p>
          <w:p w:rsidR="00704709" w:rsidRPr="00C11847" w:rsidRDefault="00704709" w:rsidP="00704709">
            <w:pPr>
              <w:rPr>
                <w:lang w:val="hr-HR"/>
              </w:rPr>
            </w:pPr>
            <w:r w:rsidRPr="00C11847">
              <w:rPr>
                <w:lang w:val="hr-HR"/>
              </w:rPr>
              <w:t xml:space="preserve">Sustav tjelesnog odgoja značajno varira među državama, što utječe na razlike u motoričkim sposobnostima djece, skandinavske zemlje, poput Norveške i Švedske, naglašavaju svakodnevnu tjelesnu aktivnost u školskom kurikulumu, što rezultira višom razinom tjelesne spremnosti kod djece u usporedbi s državama u kojima je tjelesni odgoj manje zastupljen (Kolle et al., 2009). </w:t>
            </w:r>
          </w:p>
          <w:p w:rsidR="00704709" w:rsidRPr="00C11847" w:rsidRDefault="00704709" w:rsidP="00704709">
            <w:pPr>
              <w:rPr>
                <w:lang w:val="hr-HR"/>
              </w:rPr>
            </w:pPr>
            <w:r w:rsidRPr="00C11847">
              <w:rPr>
                <w:lang w:val="hr-HR"/>
              </w:rPr>
              <w:t>U Sjedinjenim Američkim Državama, gdje je tjelesna aktivnost u školama često ograničena, stopa dječje pretilosti je znatno viša (Ogden et al., 2014), što ukazuje na potrebu za sustavnom reformom obrazovnih politika kako bi se osiguralo više prilika za tjelesnu aktivnost unutar školskog sustava.</w:t>
            </w:r>
          </w:p>
          <w:p w:rsidR="00704709" w:rsidRPr="00C11847" w:rsidRDefault="00704709" w:rsidP="00704709">
            <w:pPr>
              <w:rPr>
                <w:lang w:val="hr-HR"/>
              </w:rPr>
            </w:pPr>
            <w:r w:rsidRPr="00C11847">
              <w:rPr>
                <w:lang w:val="hr-HR"/>
              </w:rPr>
              <w:t xml:space="preserve">Razvoj digitalne tehnologije utjecao je na smanjenje fizičke aktivnosti kod djece, sve veća prisutnost ekrana u dječjem životu rezultirala je smanjenom razinom tjelesne aktivnosti, što dugoročno može negativno utjecati na motoričke sposobnosti (Sigman 2012). </w:t>
            </w:r>
          </w:p>
          <w:p w:rsidR="00704709" w:rsidRPr="00C11847" w:rsidRDefault="00704709" w:rsidP="00704709">
            <w:pPr>
              <w:rPr>
                <w:lang w:val="hr-HR"/>
              </w:rPr>
            </w:pPr>
            <w:r w:rsidRPr="00C11847">
              <w:rPr>
                <w:lang w:val="hr-HR"/>
              </w:rPr>
              <w:t xml:space="preserve">Djeca koja provode više od dva sata dnevno ispred ekrana imaju slabiju izdržljivost i manju mišićnu snagu u usporedbi s djecom koja se aktivno igraju na otvorenom (Tremblay et al., 2011). </w:t>
            </w:r>
          </w:p>
          <w:p w:rsidR="00704709" w:rsidRPr="00C11847" w:rsidRDefault="00704709" w:rsidP="00704709">
            <w:pPr>
              <w:rPr>
                <w:lang w:val="hr-HR"/>
              </w:rPr>
            </w:pPr>
            <w:r w:rsidRPr="00C11847">
              <w:rPr>
                <w:lang w:val="hr-HR"/>
              </w:rPr>
              <w:t xml:space="preserve">Razvoj motoričkih sposobnosti u djece ključan je za njihov fizički, mentalni i emocionalni rast. Aktivno vježbanje ne samo da poboljšava fizičku izdržljivost, već doprinosi i općem zdravlju, kognitivnim funkcijama, te socijalnom i emocionalnom razvoju (Piché i sur., 2015). </w:t>
            </w:r>
          </w:p>
          <w:p w:rsidR="00704709" w:rsidRPr="00C11847" w:rsidRDefault="00704709" w:rsidP="00704709">
            <w:pPr>
              <w:rPr>
                <w:lang w:val="hr-HR"/>
              </w:rPr>
            </w:pPr>
            <w:r w:rsidRPr="00C11847">
              <w:rPr>
                <w:lang w:val="hr-HR"/>
              </w:rPr>
              <w:t xml:space="preserve">Kroz ovaj proces, djeca stječu važne vještine koje će im koristiti tijekom cijelog života. Razumijevanje što se događa s njihovim tijelima i umovima kada vježbaju i razvijaju svoje motoričke sposobnosti od esencijalne je važnosti za roditelje, učitelje, trenere i stručnjake koji se bave dječjim razvojem (Živković, 2021). </w:t>
            </w:r>
          </w:p>
          <w:p w:rsidR="00704709" w:rsidRPr="00C11847" w:rsidRDefault="00704709" w:rsidP="00704709">
            <w:pPr>
              <w:rPr>
                <w:lang w:val="hr-HR"/>
              </w:rPr>
            </w:pPr>
            <w:r w:rsidRPr="00C11847">
              <w:rPr>
                <w:lang w:val="hr-HR"/>
              </w:rPr>
              <w:t>Slabo razvijene motoričke sposobnosti mogu usporiti intelektualni razvoj, dok djeca koja su motorički spretna često budu sretnija, aktivnija i pažljivija (Gašpar, 2022).</w:t>
            </w:r>
          </w:p>
          <w:p w:rsidR="00704709" w:rsidRPr="00C11847" w:rsidRDefault="00704709" w:rsidP="00704709">
            <w:pPr>
              <w:rPr>
                <w:lang w:val="hr-HR"/>
              </w:rPr>
            </w:pPr>
            <w:r w:rsidRPr="00C11847">
              <w:rPr>
                <w:lang w:val="hr-HR"/>
              </w:rPr>
              <w:t xml:space="preserve">Motoričke sposobnosti obuhvaćaju fizičke vještine koje omogućuju djeci koordinaciju i kontrolu tijela, a </w:t>
            </w:r>
            <w:r w:rsidRPr="00C11847">
              <w:rPr>
                <w:lang w:val="hr-HR"/>
              </w:rPr>
              <w:lastRenderedPageBreak/>
              <w:t>dijele se na grube motoričke vještine, poput trčanja i skakanja, te fine motoričke vještine, koje uključuju precizne pokrete poput pisanja i rukovanja malim predmetima (Gabbard, 2018; Gallahue &amp; Ozmun, 2006; Case-Smith &amp; O'Brien, 2014).</w:t>
            </w:r>
          </w:p>
          <w:p w:rsidR="00704709" w:rsidRPr="00C11847" w:rsidRDefault="00704709" w:rsidP="00704709">
            <w:pPr>
              <w:rPr>
                <w:lang w:val="hr-HR"/>
              </w:rPr>
            </w:pPr>
            <w:r w:rsidRPr="00C11847">
              <w:rPr>
                <w:lang w:val="hr-HR"/>
              </w:rPr>
              <w:t>Fizička aktivnost u ranim godinama života ima presudan utjecaj na razvoj motorike, jer pomaže djeci u stjecanju koordinacije i ravnoteže, što kasnije omogućuje uspješno sudjelovanje u svakodnevnim aktivnostima (Pica, 2011).</w:t>
            </w:r>
          </w:p>
          <w:p w:rsidR="00704709" w:rsidRPr="00C11847" w:rsidRDefault="00704709" w:rsidP="00704709">
            <w:pPr>
              <w:rPr>
                <w:lang w:val="hr-HR"/>
              </w:rPr>
            </w:pPr>
            <w:r w:rsidRPr="00C11847">
              <w:rPr>
                <w:lang w:val="hr-HR"/>
              </w:rPr>
              <w:t>Kada djeca redovito vježbaju, osim što jačaju mišiće i povećavaju izdržljivost, također potiču rast kostiju i zdrav razvoj zglobova. Osnove motoričkih sposobnosti poput hodanja, trčanja i skakanja ključne su za kasniji uspješan razvoj složenijih tjelesnih aktivnosti. Dječje tijelo je poput mekanog materijala koji se od najranije dobi oblikuje kroz tjelesne aktivnosti koje su neophodne za razvoj motoričkih sposobnosti (Montessori, 1949).</w:t>
            </w:r>
          </w:p>
          <w:p w:rsidR="00704709" w:rsidRPr="00C11847" w:rsidRDefault="00704709" w:rsidP="00704709">
            <w:pPr>
              <w:rPr>
                <w:lang w:val="hr-HR"/>
              </w:rPr>
            </w:pPr>
            <w:r w:rsidRPr="00C11847">
              <w:rPr>
                <w:lang w:val="hr-HR"/>
              </w:rPr>
              <w:t>Redovita tjelesna aktivnost kod djece značajno doprinosi zdravlju kardiovaskularnog sustava kroz poboljšanje funkcije srca i pluća, jačanju mišića i kostiju što smanjuje rizik od ozljeda, te razvoju ravnoteže i koordinacije koja omogućuje preciznije i sigurnije izvođenje pokreta, dok istovremeno potiče razvoj kognitivnih funkcija, uključujući poboljšanu koncentraciju, učenje i emocionalnu stabilnost, što zajedno oblikuje cjelovit fizički i mentalni rast djece (Morris i sur., 2017; Stanish i sur., 2015).</w:t>
            </w:r>
          </w:p>
          <w:p w:rsidR="00704709" w:rsidRPr="00C11847" w:rsidRDefault="00704709" w:rsidP="00704709">
            <w:pPr>
              <w:rPr>
                <w:lang w:val="hr-HR"/>
              </w:rPr>
            </w:pPr>
            <w:r w:rsidRPr="00C11847">
              <w:rPr>
                <w:lang w:val="hr-HR"/>
              </w:rPr>
              <w:t>Tijekom fizičkih aktivnosti, dječji mozak aktivira različite regije koje su odgovorne za pažnju, memoriju i planiranje, a redovita tjelesna aktivnost povezana je s poboljšanim kognitivnim funkcijama, uključujući veću koncentraciju, brže donošenje odluka i bolju sposobnost rješavanja problema (Hillman et al., 2014).</w:t>
            </w:r>
          </w:p>
          <w:p w:rsidR="00704709" w:rsidRPr="00C11847" w:rsidRDefault="00704709" w:rsidP="00704709">
            <w:pPr>
              <w:rPr>
                <w:lang w:val="hr-HR"/>
              </w:rPr>
            </w:pPr>
            <w:r w:rsidRPr="00C11847">
              <w:rPr>
                <w:lang w:val="hr-HR"/>
              </w:rPr>
              <w:t>Uključivanje djece u tjelesnu aktivnost ima značajan utjecaj na njihove prostorne vještine, što zauzvrat olakšava akademski uspjeh u predmetima poput matematike i geografije. Odnos između vježbanja i kognitivnog razvoja ključan je za uspjeh djece u tim disciplinama (Sallis, K. A. H. K., &amp; Owen, N. (2010)</w:t>
            </w:r>
          </w:p>
          <w:p w:rsidR="00704709" w:rsidRPr="00C11847" w:rsidRDefault="00704709" w:rsidP="00704709">
            <w:pPr>
              <w:rPr>
                <w:lang w:val="hr-HR"/>
              </w:rPr>
            </w:pPr>
            <w:r w:rsidRPr="00C11847">
              <w:rPr>
                <w:lang w:val="hr-HR"/>
              </w:rPr>
              <w:t>Pored fizičkih i kognitivnih koristi, aktivno vježbanje također ima značajan utjecaj na emocionalni razvoj djeteta. Kroz tjelesne aktivnosti djeca ne samo da uče kako se nositi s frustracijama, već razvijaju i socijalne vještine, samopouzdanje i emocionalnu otpornost. Kada djeca vježbaju u grupama ili timovima, oni razvijaju osjećaj pripadnosti, nauče kako se nositi s gubicima i uspjesima te se emocionalno povezuju s vršnjacima. Aktivnosti kao što su sportovi mogu pružiti djeci platformu za učenje kako raditi u timu, kako komunicirati, te kako graditi i održavati prijateljstva (Kesovija 2023).</w:t>
            </w:r>
          </w:p>
          <w:p w:rsidR="00704709" w:rsidRPr="00C11847" w:rsidRDefault="00704709" w:rsidP="00704709">
            <w:pPr>
              <w:rPr>
                <w:lang w:val="hr-HR"/>
              </w:rPr>
            </w:pPr>
            <w:r w:rsidRPr="00C11847">
              <w:rPr>
                <w:lang w:val="hr-HR"/>
              </w:rPr>
              <w:t>Pozitivan utjecaj fizičke aktivnosti odnosi se i na emocionalnu stabilnost, što smanjuje simptome anksioznosti i depresije te poboljšava opće psihološko blagostanje (Larson et al., 2006).</w:t>
            </w:r>
          </w:p>
          <w:p w:rsidR="00704709" w:rsidRPr="00C11847" w:rsidRDefault="00704709" w:rsidP="00704709">
            <w:pPr>
              <w:rPr>
                <w:lang w:val="hr-HR"/>
              </w:rPr>
            </w:pPr>
            <w:r w:rsidRPr="00C11847">
              <w:rPr>
                <w:lang w:val="hr-HR"/>
              </w:rPr>
              <w:t>Aktivnosti koje uključuju zajedničke ciljeve, kao što su timski sportovi, potiču djecu da se međusobno podržavaju i uče važnost zajedničkog rada, kroz sport djeca razvijaju bolje socijalne vještine, kao što su suradnja, empatičnost i međusobno poštovanje" (Weiss &amp; Ferrer-Caja, 2002).</w:t>
            </w:r>
          </w:p>
          <w:p w:rsidR="00704709" w:rsidRPr="00C11847" w:rsidRDefault="00704709" w:rsidP="00704709">
            <w:pPr>
              <w:rPr>
                <w:lang w:val="hr-HR"/>
              </w:rPr>
            </w:pPr>
            <w:r w:rsidRPr="00C11847">
              <w:rPr>
                <w:lang w:val="hr-HR"/>
              </w:rPr>
              <w:t>Djeca koja redovito sudjeluju u fizičkim aktivnostima često razvijaju važne socijalne vještine kroz zajedničke igre i timske sportove, gdje uče suradnju, dijeljenje, poštivanje pravila te upravljanje stresom i konkurencijom, što im pomaže u socijalizaciji i pripremi za životne izazove (Smith i Thomas, 2018; Weiss i Wiese-Bjornstal, 2009).</w:t>
            </w:r>
          </w:p>
          <w:p w:rsidR="00704709" w:rsidRPr="00C11847" w:rsidRDefault="00704709" w:rsidP="00704709">
            <w:pPr>
              <w:rPr>
                <w:lang w:val="hr-HR"/>
              </w:rPr>
            </w:pPr>
            <w:r w:rsidRPr="00C11847">
              <w:rPr>
                <w:lang w:val="hr-HR"/>
              </w:rPr>
              <w:t>Razvoj motoričkih sposobnosti kroz redovite tjelesne aktivnosti značajno doprinosi obrazovnom uspjehu djece jer poboljšava njihovu sposobnost koncentracije, pomaže u učinkovitom upravljanju stresom, te potiče razvoj finih motoričkih vještina koje su ključne za precizno pisanje, čitanje i rješavanje matematičkih zadataka, što sve zajedno utječe na bolje akademske rezultate i cjelokupni kognitivni razvoj (Diamond, 2015).</w:t>
            </w:r>
          </w:p>
          <w:p w:rsidR="00704709" w:rsidRPr="00C11847" w:rsidRDefault="00704709" w:rsidP="00704709">
            <w:pPr>
              <w:rPr>
                <w:lang w:val="hr-HR"/>
              </w:rPr>
            </w:pPr>
            <w:r w:rsidRPr="00C11847">
              <w:rPr>
                <w:lang w:val="hr-HR"/>
              </w:rPr>
              <w:t>Fizički aktivna djeca ostvaruju bolje rezultate na standardiziranim testovima, te bolje rade na matematici i u čitanju, ostvaruju bolje akademske rezultate i veću motivaciju za učenjem (Davis et al., 2011).</w:t>
            </w:r>
          </w:p>
          <w:p w:rsidR="00704709" w:rsidRPr="00C11847" w:rsidRDefault="00704709" w:rsidP="00704709">
            <w:pPr>
              <w:rPr>
                <w:lang w:val="hr-HR"/>
              </w:rPr>
            </w:pPr>
            <w:r w:rsidRPr="00C11847">
              <w:rPr>
                <w:lang w:val="hr-HR"/>
              </w:rPr>
              <w:t>Kako bi djeca maksimalno iskoristila prednosti fizičkog vježbanja, važno je da roditelji i nastavnici aktivno podržavaju razvoj motoričkih vještina kroz pružanje različitih prilika za sudjelovanje u tjelesnim aktivnostima, uključujući sportske igre i slobodno igranje na otvorenom (Ginsburg, 2007).</w:t>
            </w:r>
          </w:p>
          <w:p w:rsidR="00704709" w:rsidRPr="00C11847" w:rsidRDefault="00704709" w:rsidP="00704709">
            <w:pPr>
              <w:rPr>
                <w:lang w:val="hr-HR"/>
              </w:rPr>
            </w:pPr>
            <w:r w:rsidRPr="00C11847">
              <w:rPr>
                <w:lang w:val="hr-HR"/>
              </w:rPr>
              <w:t>Preporučuje se da djeca svakodnevno vježbaju najmanje 60 minuta, uključujući kombinaciju aerobnih aktivnosti, vježbi snage te vježbi za ravnotežu i koordinaciju, dok za predškolsku djecu igra na otvorenom i aktivnosti koje razvijaju osnovne motoričke vještine poput trčanja, penjanja i bacanja igraju ključnu ulogu u njihovom razvoju (World Health Organization, 2020).</w:t>
            </w:r>
          </w:p>
          <w:p w:rsidR="00704709" w:rsidRPr="00C11847" w:rsidRDefault="00704709" w:rsidP="00704709">
            <w:pPr>
              <w:rPr>
                <w:lang w:val="hr-HR"/>
              </w:rPr>
            </w:pPr>
            <w:r w:rsidRPr="00C11847">
              <w:rPr>
                <w:lang w:val="hr-HR"/>
              </w:rPr>
              <w:lastRenderedPageBreak/>
              <w:t>Aktivno vježbanje i razvoj motoričkih sposobnosti ključni su za sveobuhvatan razvoj djeteta, jer fizičke aktivnosti ne samo da poboljšavaju zdravlje, već i pozitivno utječu na emocionalni, kognitivni i socijalni razvoj, pripremajući djecu za uspješan i ispunjen život, a djeca koja redovito vježbaju postaju fizički zdravija i emocionalno stabilnija (Piek i sur., 2008).</w:t>
            </w:r>
          </w:p>
          <w:p w:rsidR="00704709" w:rsidRPr="00C11847" w:rsidRDefault="00704709" w:rsidP="00704709">
            <w:pPr>
              <w:rPr>
                <w:lang w:val="hr-HR"/>
              </w:rPr>
            </w:pPr>
            <w:r w:rsidRPr="00C11847">
              <w:rPr>
                <w:lang w:val="hr-HR"/>
              </w:rPr>
              <w:t>Razvoj motoričkih sposobnosti kod djece složen je proces koji uključuje biološke, socijalne i ekološke čimbenike, a međunarodne usporedbe pokazuju da sustavne sportske aktivnosti i kvalitetan tjelesni odgoj značajno poboljšavaju fizičku spremnost djece, dok interdisciplinarni pristupi koji povezuju sport, obrazovanje i tehnologiju mogu biti ključni u poticanju tjelesne aktivnosti u suvremenom društvu (Tomkinson i sur., 2018; Bailey, 2006).</w:t>
            </w:r>
          </w:p>
          <w:p w:rsidR="00704709" w:rsidRPr="00C11847" w:rsidRDefault="00704709" w:rsidP="00704709">
            <w:pPr>
              <w:rPr>
                <w:lang w:val="hr-HR"/>
              </w:rPr>
            </w:pPr>
            <w:r w:rsidRPr="00C11847">
              <w:rPr>
                <w:lang w:val="hr-HR"/>
              </w:rPr>
              <w:t>Redovita tjelesna aktivnost povezana je s boljom kognitivnom funkcijom, poboljšanom pažnjom i akademskim uspjehom, a ujedno pridonosi smanjenju stresa i emocionalne napetosti (Hillman et al., 2014; Diamond, 2015).</w:t>
            </w:r>
          </w:p>
          <w:p w:rsidR="00704709" w:rsidRPr="00C11847" w:rsidRDefault="00704709" w:rsidP="00704709">
            <w:pPr>
              <w:rPr>
                <w:lang w:val="hr-HR"/>
              </w:rPr>
            </w:pPr>
            <w:r w:rsidRPr="00C11847">
              <w:rPr>
                <w:lang w:val="hr-HR"/>
              </w:rPr>
              <w:t>Pretjerano korištenje digitalnih uređaja negativno utječe na razvoj pažnje, pamćenja i motoričkih sposobnosti kod djece, dok je slobodna igra ključna za njihov zdrav neurofiziološki razvoj (Rajović, 2023; Rajović, 2024).</w:t>
            </w:r>
          </w:p>
          <w:p w:rsidR="00704709" w:rsidRPr="00C11847" w:rsidRDefault="00704709" w:rsidP="00704709">
            <w:pPr>
              <w:rPr>
                <w:lang w:val="hr-HR"/>
              </w:rPr>
            </w:pPr>
            <w:r w:rsidRPr="00C11847">
              <w:rPr>
                <w:lang w:val="hr-HR"/>
              </w:rPr>
              <w:t xml:space="preserve">Redovita tjelesna aktivnost, uključujući aerobne vježbe i razvijene motoričke sposobnosti, povezana je s manjim rizikom od anksioznosti, depresije i ADHD-a u djece, ističe studija koja se oslanja na pedagoški i zdravstveni uvid iz Tajvana (Chen i sur., 2024). </w:t>
            </w:r>
          </w:p>
          <w:p w:rsidR="00F15815" w:rsidRPr="00F201AC" w:rsidRDefault="00704709" w:rsidP="00704709">
            <w:pPr>
              <w:pStyle w:val="NormalWeb"/>
              <w:jc w:val="both"/>
              <w:rPr>
                <w:lang w:val="sr-Latn-BA"/>
              </w:rPr>
            </w:pPr>
            <w:r w:rsidRPr="00C11847">
              <w:rPr>
                <w:lang w:val="hr-HR"/>
              </w:rPr>
              <w:t>Fine motoričke zabave i aktivnosti u ranoj dobi djeluju kao zaštitni faktor, snižavajući kasnije pojavu ADHD simptoma i potičući akademski uspjeh te socijalnu prilagodbu u adolescenciji (Giuliomagnifico, 2024).</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jc w:val="both"/>
              <w:rPr>
                <w:sz w:val="24"/>
                <w:szCs w:val="24"/>
                <w:lang w:val="ru-RU"/>
              </w:rPr>
            </w:pPr>
            <w:r w:rsidRPr="00F201AC">
              <w:rPr>
                <w:sz w:val="24"/>
                <w:szCs w:val="24"/>
                <w:lang w:val="ru-RU"/>
              </w:rPr>
              <w:lastRenderedPageBreak/>
              <w:t xml:space="preserve">10.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doprinos</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određenoj</w:t>
            </w:r>
            <w:r w:rsidRPr="00F201AC">
              <w:rPr>
                <w:sz w:val="24"/>
                <w:szCs w:val="24"/>
                <w:lang w:val="ru-RU"/>
              </w:rPr>
              <w:t xml:space="preserve"> </w:t>
            </w:r>
            <w:r w:rsidR="00FA4068" w:rsidRPr="00F201AC">
              <w:rPr>
                <w:sz w:val="24"/>
                <w:szCs w:val="24"/>
                <w:lang w:val="ru-RU"/>
              </w:rPr>
              <w:t>naučnoj</w:t>
            </w:r>
            <w:r w:rsidRPr="00F201AC">
              <w:rPr>
                <w:sz w:val="24"/>
                <w:szCs w:val="24"/>
                <w:lang w:val="ru-RU"/>
              </w:rPr>
              <w:t xml:space="preserve"> </w:t>
            </w:r>
            <w:r w:rsidR="00FA4068" w:rsidRPr="00F201AC">
              <w:rPr>
                <w:sz w:val="24"/>
                <w:szCs w:val="24"/>
                <w:lang w:val="ru-RU"/>
              </w:rPr>
              <w:t>oblasti</w:t>
            </w:r>
          </w:p>
        </w:tc>
      </w:tr>
      <w:tr w:rsidR="00F201AC" w:rsidRPr="00F201AC" w:rsidTr="00F430A5">
        <w:trPr>
          <w:trHeight w:val="271"/>
        </w:trPr>
        <w:tc>
          <w:tcPr>
            <w:tcW w:w="9450" w:type="dxa"/>
            <w:tcBorders>
              <w:left w:val="single" w:sz="4" w:space="0" w:color="000000"/>
              <w:right w:val="single" w:sz="4" w:space="0" w:color="000000"/>
            </w:tcBorders>
          </w:tcPr>
          <w:p w:rsidR="003762A2" w:rsidRPr="00F201AC" w:rsidRDefault="00FA4068" w:rsidP="00F1159E">
            <w:pPr>
              <w:spacing w:line="360" w:lineRule="auto"/>
              <w:jc w:val="both"/>
              <w:rPr>
                <w:sz w:val="24"/>
                <w:szCs w:val="24"/>
                <w:lang w:val="ru-RU"/>
              </w:rPr>
            </w:pPr>
            <w:r w:rsidRPr="00F201AC">
              <w:rPr>
                <w:sz w:val="24"/>
                <w:szCs w:val="24"/>
                <w:lang w:val="ru-RU"/>
              </w:rPr>
              <w:t>Uzimajući</w:t>
            </w:r>
            <w:r w:rsidR="00E3200E" w:rsidRPr="00F201AC">
              <w:rPr>
                <w:sz w:val="24"/>
                <w:szCs w:val="24"/>
                <w:lang w:val="ru-RU"/>
              </w:rPr>
              <w:t xml:space="preserve"> </w:t>
            </w:r>
            <w:r w:rsidRPr="00F201AC">
              <w:rPr>
                <w:sz w:val="24"/>
                <w:szCs w:val="24"/>
                <w:lang w:val="ru-RU"/>
              </w:rPr>
              <w:t>u</w:t>
            </w:r>
            <w:r w:rsidR="00E3200E" w:rsidRPr="00F201AC">
              <w:rPr>
                <w:sz w:val="24"/>
                <w:szCs w:val="24"/>
                <w:lang w:val="ru-RU"/>
              </w:rPr>
              <w:t xml:space="preserve"> </w:t>
            </w:r>
            <w:r w:rsidRPr="00F201AC">
              <w:rPr>
                <w:sz w:val="24"/>
                <w:szCs w:val="24"/>
                <w:lang w:val="ru-RU"/>
              </w:rPr>
              <w:t>obzir</w:t>
            </w:r>
            <w:r w:rsidR="00E3200E" w:rsidRPr="00F201AC">
              <w:rPr>
                <w:sz w:val="24"/>
                <w:szCs w:val="24"/>
                <w:lang w:val="ru-RU"/>
              </w:rPr>
              <w:t xml:space="preserve"> </w:t>
            </w:r>
            <w:r w:rsidRPr="00F201AC">
              <w:rPr>
                <w:sz w:val="24"/>
                <w:szCs w:val="24"/>
                <w:lang w:val="ru-RU"/>
              </w:rPr>
              <w:t>značaj</w:t>
            </w:r>
            <w:r w:rsidR="00E3200E" w:rsidRPr="00F201AC">
              <w:rPr>
                <w:sz w:val="24"/>
                <w:szCs w:val="24"/>
                <w:lang w:val="ru-RU"/>
              </w:rPr>
              <w:t xml:space="preserve"> </w:t>
            </w:r>
            <w:r w:rsidRPr="00F201AC">
              <w:rPr>
                <w:sz w:val="24"/>
                <w:szCs w:val="24"/>
                <w:lang w:val="ru-RU"/>
              </w:rPr>
              <w:t>i</w:t>
            </w:r>
            <w:r w:rsidR="00E3200E" w:rsidRPr="00F201AC">
              <w:rPr>
                <w:sz w:val="24"/>
                <w:szCs w:val="24"/>
                <w:lang w:val="ru-RU"/>
              </w:rPr>
              <w:t xml:space="preserve"> </w:t>
            </w:r>
            <w:r w:rsidRPr="00F201AC">
              <w:rPr>
                <w:sz w:val="24"/>
                <w:szCs w:val="24"/>
                <w:lang w:val="ru-RU"/>
              </w:rPr>
              <w:t>kompleksnost</w:t>
            </w:r>
            <w:r w:rsidR="00E3200E" w:rsidRPr="00F201AC">
              <w:rPr>
                <w:sz w:val="24"/>
                <w:szCs w:val="24"/>
                <w:lang w:val="ru-RU"/>
              </w:rPr>
              <w:t xml:space="preserve"> </w:t>
            </w:r>
            <w:r w:rsidRPr="00F201AC">
              <w:rPr>
                <w:sz w:val="24"/>
                <w:szCs w:val="24"/>
                <w:lang w:val="ru-RU"/>
              </w:rPr>
              <w:t>predmeta</w:t>
            </w:r>
            <w:r w:rsidR="00E3200E" w:rsidRPr="00F201AC">
              <w:rPr>
                <w:sz w:val="24"/>
                <w:szCs w:val="24"/>
                <w:lang w:val="ru-RU"/>
              </w:rPr>
              <w:t xml:space="preserve"> </w:t>
            </w:r>
            <w:r w:rsidRPr="00F201AC">
              <w:rPr>
                <w:sz w:val="24"/>
                <w:szCs w:val="24"/>
                <w:lang w:val="ru-RU"/>
              </w:rPr>
              <w:t>istraživanja</w:t>
            </w:r>
            <w:r w:rsidR="00E3200E" w:rsidRPr="00F201AC">
              <w:rPr>
                <w:sz w:val="24"/>
                <w:szCs w:val="24"/>
                <w:lang w:val="ru-RU"/>
              </w:rPr>
              <w:t xml:space="preserve">, </w:t>
            </w:r>
            <w:r w:rsidRPr="00F201AC">
              <w:rPr>
                <w:sz w:val="24"/>
                <w:szCs w:val="24"/>
                <w:lang w:val="ru-RU"/>
              </w:rPr>
              <w:t>ovo</w:t>
            </w:r>
            <w:r w:rsidR="00E3200E" w:rsidRPr="00F201AC">
              <w:rPr>
                <w:sz w:val="24"/>
                <w:szCs w:val="24"/>
                <w:lang w:val="ru-RU"/>
              </w:rPr>
              <w:t xml:space="preserve"> </w:t>
            </w:r>
            <w:r w:rsidRPr="00F201AC">
              <w:rPr>
                <w:sz w:val="24"/>
                <w:szCs w:val="24"/>
                <w:lang w:val="ru-RU"/>
              </w:rPr>
              <w:t>istraživanje</w:t>
            </w:r>
            <w:r w:rsidR="00E3200E" w:rsidRPr="00F201AC">
              <w:rPr>
                <w:sz w:val="24"/>
                <w:szCs w:val="24"/>
                <w:lang w:val="ru-RU"/>
              </w:rPr>
              <w:t xml:space="preserve"> </w:t>
            </w:r>
            <w:r w:rsidRPr="00F201AC">
              <w:rPr>
                <w:sz w:val="24"/>
                <w:szCs w:val="24"/>
                <w:lang w:val="ru-RU"/>
              </w:rPr>
              <w:t>će</w:t>
            </w:r>
            <w:r w:rsidR="00E3200E" w:rsidRPr="00F201AC">
              <w:rPr>
                <w:sz w:val="24"/>
                <w:szCs w:val="24"/>
                <w:lang w:val="ru-RU"/>
              </w:rPr>
              <w:t xml:space="preserve"> </w:t>
            </w:r>
            <w:r w:rsidRPr="00F201AC">
              <w:rPr>
                <w:sz w:val="24"/>
              </w:rPr>
              <w:t>može</w:t>
            </w:r>
            <w:r w:rsidR="00F1159E" w:rsidRPr="00F201AC">
              <w:rPr>
                <w:sz w:val="24"/>
              </w:rPr>
              <w:t xml:space="preserve"> </w:t>
            </w:r>
            <w:r w:rsidRPr="00F201AC">
              <w:rPr>
                <w:sz w:val="24"/>
              </w:rPr>
              <w:t>služiti</w:t>
            </w:r>
            <w:r w:rsidR="00F1159E" w:rsidRPr="00F201AC">
              <w:rPr>
                <w:sz w:val="24"/>
              </w:rPr>
              <w:t xml:space="preserve"> </w:t>
            </w:r>
            <w:r w:rsidRPr="00F201AC">
              <w:rPr>
                <w:sz w:val="24"/>
              </w:rPr>
              <w:t>kao</w:t>
            </w:r>
            <w:r w:rsidR="00F1159E" w:rsidRPr="00F201AC">
              <w:rPr>
                <w:sz w:val="24"/>
              </w:rPr>
              <w:t xml:space="preserve"> </w:t>
            </w:r>
            <w:r w:rsidRPr="00F201AC">
              <w:rPr>
                <w:sz w:val="24"/>
              </w:rPr>
              <w:t>osnova</w:t>
            </w:r>
            <w:r w:rsidR="00F1159E" w:rsidRPr="00F201AC">
              <w:rPr>
                <w:sz w:val="24"/>
              </w:rPr>
              <w:t xml:space="preserve"> </w:t>
            </w:r>
            <w:r w:rsidRPr="00F201AC">
              <w:rPr>
                <w:sz w:val="24"/>
              </w:rPr>
              <w:t>za</w:t>
            </w:r>
            <w:r w:rsidR="00F1159E" w:rsidRPr="00F201AC">
              <w:rPr>
                <w:sz w:val="24"/>
              </w:rPr>
              <w:t xml:space="preserve"> </w:t>
            </w:r>
            <w:r w:rsidRPr="00F201AC">
              <w:rPr>
                <w:sz w:val="24"/>
              </w:rPr>
              <w:t>buduća</w:t>
            </w:r>
            <w:r w:rsidR="00F1159E" w:rsidRPr="00F201AC">
              <w:rPr>
                <w:sz w:val="24"/>
              </w:rPr>
              <w:t xml:space="preserve"> </w:t>
            </w:r>
            <w:r w:rsidRPr="00F201AC">
              <w:rPr>
                <w:sz w:val="24"/>
              </w:rPr>
              <w:t>istraživanja</w:t>
            </w:r>
            <w:r w:rsidR="00F1159E" w:rsidRPr="00F201AC">
              <w:rPr>
                <w:sz w:val="24"/>
              </w:rPr>
              <w:t xml:space="preserve"> </w:t>
            </w:r>
            <w:r w:rsidRPr="00F201AC">
              <w:rPr>
                <w:sz w:val="24"/>
              </w:rPr>
              <w:t>i</w:t>
            </w:r>
            <w:r w:rsidR="00F1159E" w:rsidRPr="00F201AC">
              <w:rPr>
                <w:sz w:val="24"/>
              </w:rPr>
              <w:t xml:space="preserve"> </w:t>
            </w:r>
            <w:r w:rsidRPr="00F201AC">
              <w:rPr>
                <w:sz w:val="24"/>
              </w:rPr>
              <w:t>prakse</w:t>
            </w:r>
            <w:r w:rsidR="00F1159E" w:rsidRPr="00F201AC">
              <w:rPr>
                <w:sz w:val="24"/>
              </w:rPr>
              <w:t xml:space="preserve"> </w:t>
            </w:r>
            <w:r w:rsidRPr="00F201AC">
              <w:rPr>
                <w:sz w:val="24"/>
              </w:rPr>
              <w:t>u</w:t>
            </w:r>
            <w:r w:rsidR="00F1159E" w:rsidRPr="00F201AC">
              <w:rPr>
                <w:sz w:val="24"/>
              </w:rPr>
              <w:t xml:space="preserve"> </w:t>
            </w:r>
            <w:r w:rsidRPr="00F201AC">
              <w:rPr>
                <w:sz w:val="24"/>
              </w:rPr>
              <w:t>oblasti</w:t>
            </w:r>
            <w:r w:rsidR="00F1159E" w:rsidRPr="00F201AC">
              <w:rPr>
                <w:sz w:val="24"/>
              </w:rPr>
              <w:t xml:space="preserve"> </w:t>
            </w:r>
            <w:r w:rsidRPr="00F201AC">
              <w:rPr>
                <w:sz w:val="24"/>
              </w:rPr>
              <w:t>fizičkog</w:t>
            </w:r>
            <w:r w:rsidR="00F1159E" w:rsidRPr="00F201AC">
              <w:rPr>
                <w:sz w:val="24"/>
              </w:rPr>
              <w:t xml:space="preserve"> </w:t>
            </w:r>
            <w:r w:rsidRPr="00F201AC">
              <w:rPr>
                <w:sz w:val="24"/>
              </w:rPr>
              <w:t>razvoja</w:t>
            </w:r>
            <w:r w:rsidR="00F1159E" w:rsidRPr="00F201AC">
              <w:rPr>
                <w:sz w:val="24"/>
              </w:rPr>
              <w:t xml:space="preserve"> </w:t>
            </w:r>
            <w:r w:rsidRPr="00F201AC">
              <w:rPr>
                <w:sz w:val="24"/>
              </w:rPr>
              <w:t>d</w:t>
            </w:r>
            <w:r w:rsidR="00F61A00" w:rsidRPr="00F201AC">
              <w:rPr>
                <w:sz w:val="24"/>
              </w:rPr>
              <w:t>j</w:t>
            </w:r>
            <w:r w:rsidRPr="00F201AC">
              <w:rPr>
                <w:sz w:val="24"/>
              </w:rPr>
              <w:t>ece</w:t>
            </w:r>
            <w:r w:rsidR="00F1159E" w:rsidRPr="00F201AC">
              <w:rPr>
                <w:sz w:val="24"/>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11. </w:t>
            </w:r>
            <w:r w:rsidR="00FA4068" w:rsidRPr="00F201AC">
              <w:rPr>
                <w:sz w:val="24"/>
                <w:szCs w:val="24"/>
                <w:lang w:val="ru-RU"/>
              </w:rPr>
              <w:t>Procjena</w:t>
            </w:r>
            <w:r w:rsidRPr="00F201AC">
              <w:rPr>
                <w:sz w:val="24"/>
                <w:szCs w:val="24"/>
                <w:lang w:val="ru-RU"/>
              </w:rPr>
              <w:t xml:space="preserve"> </w:t>
            </w:r>
            <w:r w:rsidR="00FA4068" w:rsidRPr="00F201AC">
              <w:rPr>
                <w:sz w:val="24"/>
                <w:szCs w:val="24"/>
                <w:lang w:val="ru-RU"/>
              </w:rPr>
              <w:t>potrebnog</w:t>
            </w:r>
            <w:r w:rsidRPr="00F201AC">
              <w:rPr>
                <w:sz w:val="24"/>
                <w:szCs w:val="24"/>
                <w:lang w:val="ru-RU"/>
              </w:rPr>
              <w:t xml:space="preserve"> </w:t>
            </w:r>
            <w:r w:rsidR="00FA4068" w:rsidRPr="00F201AC">
              <w:rPr>
                <w:sz w:val="24"/>
                <w:szCs w:val="24"/>
                <w:lang w:val="ru-RU"/>
              </w:rPr>
              <w:t>vr</w:t>
            </w:r>
            <w:r w:rsidR="0027508B">
              <w:rPr>
                <w:sz w:val="24"/>
                <w:szCs w:val="24"/>
                <w:lang w:val="sr-Latn-BA"/>
              </w:rPr>
              <w:t>ij</w:t>
            </w:r>
            <w:r w:rsidR="00FA4068" w:rsidRPr="00F201AC">
              <w:rPr>
                <w:sz w:val="24"/>
                <w:szCs w:val="24"/>
                <w:lang w:val="ru-RU"/>
              </w:rPr>
              <w:t>emena</w:t>
            </w:r>
            <w:r w:rsidRPr="00F201AC">
              <w:rPr>
                <w:sz w:val="24"/>
                <w:szCs w:val="24"/>
                <w:lang w:val="ru-RU"/>
              </w:rPr>
              <w:t xml:space="preserve"> </w:t>
            </w:r>
            <w:r w:rsidR="00FA4068" w:rsidRPr="00F201AC">
              <w:rPr>
                <w:sz w:val="24"/>
                <w:szCs w:val="24"/>
                <w:lang w:val="ru-RU"/>
              </w:rPr>
              <w:t>izrade</w:t>
            </w:r>
            <w:r w:rsidRPr="00F201AC">
              <w:rPr>
                <w:sz w:val="24"/>
                <w:szCs w:val="24"/>
                <w:lang w:val="ru-RU"/>
              </w:rPr>
              <w:t xml:space="preserve"> </w:t>
            </w:r>
            <w:r w:rsidR="00FA4068" w:rsidRPr="00F201AC">
              <w:rPr>
                <w:sz w:val="24"/>
                <w:szCs w:val="24"/>
                <w:lang w:val="ru-RU"/>
              </w:rPr>
              <w:t>disertacije</w:t>
            </w:r>
            <w:r w:rsidRPr="00F201AC">
              <w:rPr>
                <w:sz w:val="24"/>
                <w:szCs w:val="24"/>
                <w:lang w:val="ru-RU"/>
              </w:rPr>
              <w:t xml:space="preserve">, </w:t>
            </w:r>
            <w:r w:rsidR="00FA4068" w:rsidRPr="00F201AC">
              <w:rPr>
                <w:sz w:val="24"/>
                <w:szCs w:val="24"/>
                <w:lang w:val="ru-RU"/>
              </w:rPr>
              <w:t>mjesto</w:t>
            </w:r>
            <w:r w:rsidRPr="00F201AC">
              <w:rPr>
                <w:sz w:val="24"/>
                <w:szCs w:val="24"/>
                <w:lang w:val="ru-RU"/>
              </w:rPr>
              <w:t xml:space="preserve"> </w:t>
            </w:r>
            <w:r w:rsidR="00FA4068" w:rsidRPr="00F201AC">
              <w:rPr>
                <w:sz w:val="24"/>
                <w:szCs w:val="24"/>
                <w:lang w:val="ru-RU"/>
              </w:rPr>
              <w:t>istraživanja</w:t>
            </w:r>
          </w:p>
        </w:tc>
      </w:tr>
      <w:tr w:rsidR="00F201AC" w:rsidRPr="00F201AC" w:rsidTr="00F430A5">
        <w:trPr>
          <w:trHeight w:val="270"/>
        </w:trPr>
        <w:tc>
          <w:tcPr>
            <w:tcW w:w="9450" w:type="dxa"/>
            <w:tcBorders>
              <w:left w:val="single" w:sz="4" w:space="0" w:color="000000"/>
              <w:right w:val="single" w:sz="4" w:space="0" w:color="000000"/>
            </w:tcBorders>
          </w:tcPr>
          <w:p w:rsidR="00704709" w:rsidRPr="00704709" w:rsidRDefault="00FA4068" w:rsidP="007F2CE0">
            <w:pPr>
              <w:pStyle w:val="TableParagraph"/>
              <w:spacing w:line="360" w:lineRule="auto"/>
              <w:jc w:val="both"/>
              <w:rPr>
                <w:sz w:val="24"/>
                <w:szCs w:val="24"/>
                <w:lang w:val="sr-Latn-BA"/>
              </w:rPr>
            </w:pPr>
            <w:r w:rsidRPr="00704709">
              <w:rPr>
                <w:sz w:val="24"/>
                <w:szCs w:val="24"/>
                <w:lang w:val="ru-RU"/>
              </w:rPr>
              <w:t>S</w:t>
            </w:r>
            <w:r w:rsidR="007B060F" w:rsidRPr="00704709">
              <w:rPr>
                <w:sz w:val="24"/>
                <w:szCs w:val="24"/>
                <w:lang w:val="ru-RU"/>
              </w:rPr>
              <w:t xml:space="preserve"> </w:t>
            </w:r>
            <w:r w:rsidRPr="00704709">
              <w:rPr>
                <w:sz w:val="24"/>
                <w:szCs w:val="24"/>
                <w:lang w:val="ru-RU"/>
              </w:rPr>
              <w:t>obzirom</w:t>
            </w:r>
            <w:r w:rsidR="007B060F" w:rsidRPr="00704709">
              <w:rPr>
                <w:sz w:val="24"/>
                <w:szCs w:val="24"/>
                <w:lang w:val="ru-RU"/>
              </w:rPr>
              <w:t xml:space="preserve"> </w:t>
            </w:r>
            <w:r w:rsidRPr="00704709">
              <w:rPr>
                <w:sz w:val="24"/>
                <w:szCs w:val="24"/>
                <w:lang w:val="ru-RU"/>
              </w:rPr>
              <w:t>da</w:t>
            </w:r>
            <w:r w:rsidR="007B060F" w:rsidRPr="00704709">
              <w:rPr>
                <w:sz w:val="24"/>
                <w:szCs w:val="24"/>
                <w:lang w:val="ru-RU"/>
              </w:rPr>
              <w:t xml:space="preserve"> </w:t>
            </w:r>
            <w:r w:rsidRPr="00704709">
              <w:rPr>
                <w:sz w:val="24"/>
                <w:szCs w:val="24"/>
                <w:lang w:val="ru-RU"/>
              </w:rPr>
              <w:t>je</w:t>
            </w:r>
            <w:r w:rsidR="007B060F" w:rsidRPr="00704709">
              <w:rPr>
                <w:sz w:val="24"/>
                <w:szCs w:val="24"/>
                <w:lang w:val="ru-RU"/>
              </w:rPr>
              <w:t xml:space="preserve"> </w:t>
            </w:r>
            <w:r w:rsidR="00704709" w:rsidRPr="00704709">
              <w:rPr>
                <w:sz w:val="24"/>
                <w:szCs w:val="24"/>
                <w:lang w:val="sr-Latn-BA"/>
              </w:rPr>
              <w:t>Ivana Bašič</w:t>
            </w:r>
            <w:r w:rsidR="007B060F" w:rsidRPr="00704709">
              <w:rPr>
                <w:sz w:val="24"/>
                <w:szCs w:val="24"/>
                <w:lang w:val="ru-RU"/>
              </w:rPr>
              <w:t xml:space="preserve"> </w:t>
            </w:r>
            <w:r w:rsidRPr="00704709">
              <w:rPr>
                <w:sz w:val="24"/>
                <w:szCs w:val="24"/>
                <w:lang w:val="ru-RU"/>
              </w:rPr>
              <w:t>delimično</w:t>
            </w:r>
            <w:r w:rsidR="007B060F" w:rsidRPr="00704709">
              <w:rPr>
                <w:sz w:val="24"/>
                <w:szCs w:val="24"/>
                <w:lang w:val="ru-RU"/>
              </w:rPr>
              <w:t xml:space="preserve"> </w:t>
            </w:r>
            <w:r w:rsidRPr="00704709">
              <w:rPr>
                <w:sz w:val="24"/>
                <w:szCs w:val="24"/>
                <w:lang w:val="ru-RU"/>
              </w:rPr>
              <w:t>realizova</w:t>
            </w:r>
            <w:r w:rsidR="00704709" w:rsidRPr="00704709">
              <w:rPr>
                <w:sz w:val="24"/>
                <w:szCs w:val="24"/>
                <w:lang w:val="sr-Latn-BA"/>
              </w:rPr>
              <w:t>la</w:t>
            </w:r>
            <w:r w:rsidR="007B060F" w:rsidRPr="00704709">
              <w:rPr>
                <w:sz w:val="24"/>
                <w:szCs w:val="24"/>
                <w:lang w:val="ru-RU"/>
              </w:rPr>
              <w:t xml:space="preserve"> </w:t>
            </w:r>
            <w:r w:rsidRPr="00704709">
              <w:rPr>
                <w:sz w:val="24"/>
                <w:szCs w:val="24"/>
                <w:lang w:val="ru-RU"/>
              </w:rPr>
              <w:t>etapu</w:t>
            </w:r>
            <w:r w:rsidR="007B060F" w:rsidRPr="00704709">
              <w:rPr>
                <w:sz w:val="24"/>
                <w:szCs w:val="24"/>
                <w:lang w:val="ru-RU"/>
              </w:rPr>
              <w:t xml:space="preserve"> </w:t>
            </w:r>
            <w:r w:rsidRPr="00704709">
              <w:rPr>
                <w:sz w:val="24"/>
                <w:szCs w:val="24"/>
                <w:lang w:val="ru-RU"/>
              </w:rPr>
              <w:t>sakuplјanja</w:t>
            </w:r>
            <w:r w:rsidR="007B060F" w:rsidRPr="00704709">
              <w:rPr>
                <w:sz w:val="24"/>
                <w:szCs w:val="24"/>
                <w:lang w:val="ru-RU"/>
              </w:rPr>
              <w:t xml:space="preserve">, </w:t>
            </w:r>
            <w:r w:rsidRPr="00704709">
              <w:rPr>
                <w:sz w:val="24"/>
                <w:szCs w:val="24"/>
                <w:lang w:val="ru-RU"/>
              </w:rPr>
              <w:t>proučavnja</w:t>
            </w:r>
            <w:r w:rsidR="007B060F" w:rsidRPr="00704709">
              <w:rPr>
                <w:sz w:val="24"/>
                <w:szCs w:val="24"/>
                <w:lang w:val="ru-RU"/>
              </w:rPr>
              <w:t xml:space="preserve">, </w:t>
            </w:r>
            <w:r w:rsidRPr="00704709">
              <w:rPr>
                <w:sz w:val="24"/>
                <w:szCs w:val="24"/>
                <w:lang w:val="ru-RU"/>
              </w:rPr>
              <w:t>sistematizacije</w:t>
            </w:r>
            <w:r w:rsidR="007B060F" w:rsidRPr="00704709">
              <w:rPr>
                <w:sz w:val="24"/>
                <w:szCs w:val="24"/>
                <w:lang w:val="ru-RU"/>
              </w:rPr>
              <w:t xml:space="preserve">, </w:t>
            </w:r>
            <w:r w:rsidRPr="00704709">
              <w:rPr>
                <w:sz w:val="24"/>
                <w:szCs w:val="24"/>
                <w:lang w:val="ru-RU"/>
              </w:rPr>
              <w:t>ali</w:t>
            </w:r>
            <w:r w:rsidR="007B060F" w:rsidRPr="00704709">
              <w:rPr>
                <w:sz w:val="24"/>
                <w:szCs w:val="24"/>
                <w:lang w:val="ru-RU"/>
              </w:rPr>
              <w:t xml:space="preserve"> </w:t>
            </w:r>
            <w:r w:rsidRPr="00704709">
              <w:rPr>
                <w:sz w:val="24"/>
                <w:szCs w:val="24"/>
                <w:lang w:val="ru-RU"/>
              </w:rPr>
              <w:t>i</w:t>
            </w:r>
            <w:r w:rsidR="007B060F" w:rsidRPr="00704709">
              <w:rPr>
                <w:sz w:val="24"/>
                <w:szCs w:val="24"/>
                <w:lang w:val="ru-RU"/>
              </w:rPr>
              <w:t xml:space="preserve"> </w:t>
            </w:r>
            <w:r w:rsidRPr="00704709">
              <w:rPr>
                <w:sz w:val="24"/>
                <w:szCs w:val="24"/>
                <w:lang w:val="ru-RU"/>
              </w:rPr>
              <w:t>teorijske</w:t>
            </w:r>
            <w:r w:rsidR="007B060F" w:rsidRPr="00704709">
              <w:rPr>
                <w:sz w:val="24"/>
                <w:szCs w:val="24"/>
                <w:lang w:val="ru-RU"/>
              </w:rPr>
              <w:t xml:space="preserve"> </w:t>
            </w:r>
            <w:r w:rsidRPr="00704709">
              <w:rPr>
                <w:sz w:val="24"/>
                <w:szCs w:val="24"/>
                <w:lang w:val="ru-RU"/>
              </w:rPr>
              <w:t>analize</w:t>
            </w:r>
            <w:r w:rsidR="007B060F" w:rsidRPr="00704709">
              <w:rPr>
                <w:sz w:val="24"/>
                <w:szCs w:val="24"/>
                <w:lang w:val="ru-RU"/>
              </w:rPr>
              <w:t xml:space="preserve"> </w:t>
            </w:r>
            <w:r w:rsidRPr="00704709">
              <w:rPr>
                <w:sz w:val="24"/>
                <w:szCs w:val="24"/>
                <w:lang w:val="ru-RU"/>
              </w:rPr>
              <w:t>potrebne</w:t>
            </w:r>
            <w:r w:rsidR="007B060F" w:rsidRPr="00704709">
              <w:rPr>
                <w:sz w:val="24"/>
                <w:szCs w:val="24"/>
                <w:lang w:val="ru-RU"/>
              </w:rPr>
              <w:t xml:space="preserve"> </w:t>
            </w:r>
            <w:r w:rsidRPr="00704709">
              <w:rPr>
                <w:sz w:val="24"/>
                <w:szCs w:val="24"/>
                <w:lang w:val="ru-RU"/>
              </w:rPr>
              <w:t>literature</w:t>
            </w:r>
            <w:r w:rsidR="007B060F" w:rsidRPr="00704709">
              <w:rPr>
                <w:sz w:val="24"/>
                <w:szCs w:val="24"/>
                <w:lang w:val="ru-RU"/>
              </w:rPr>
              <w:t xml:space="preserve"> </w:t>
            </w:r>
            <w:r w:rsidRPr="00704709">
              <w:rPr>
                <w:sz w:val="24"/>
                <w:szCs w:val="24"/>
                <w:lang w:val="ru-RU"/>
              </w:rPr>
              <w:t>u</w:t>
            </w:r>
            <w:r w:rsidR="007B060F" w:rsidRPr="00704709">
              <w:rPr>
                <w:sz w:val="24"/>
                <w:szCs w:val="24"/>
                <w:lang w:val="ru-RU"/>
              </w:rPr>
              <w:t xml:space="preserve"> </w:t>
            </w:r>
            <w:r w:rsidRPr="00704709">
              <w:rPr>
                <w:sz w:val="24"/>
                <w:szCs w:val="24"/>
                <w:lang w:val="ru-RU"/>
              </w:rPr>
              <w:t>toku</w:t>
            </w:r>
            <w:r w:rsidR="007B060F" w:rsidRPr="00704709">
              <w:rPr>
                <w:sz w:val="24"/>
                <w:szCs w:val="24"/>
                <w:lang w:val="ru-RU"/>
              </w:rPr>
              <w:t xml:space="preserve"> </w:t>
            </w:r>
            <w:r w:rsidRPr="00704709">
              <w:rPr>
                <w:sz w:val="24"/>
                <w:szCs w:val="24"/>
                <w:lang w:val="ru-RU"/>
              </w:rPr>
              <w:t>doktorskih</w:t>
            </w:r>
            <w:r w:rsidR="007B060F" w:rsidRPr="00704709">
              <w:rPr>
                <w:sz w:val="24"/>
                <w:szCs w:val="24"/>
                <w:lang w:val="ru-RU"/>
              </w:rPr>
              <w:t xml:space="preserve"> </w:t>
            </w:r>
            <w:r w:rsidRPr="00704709">
              <w:rPr>
                <w:sz w:val="24"/>
                <w:szCs w:val="24"/>
                <w:lang w:val="ru-RU"/>
              </w:rPr>
              <w:t>studija</w:t>
            </w:r>
            <w:r w:rsidR="007B060F" w:rsidRPr="00704709">
              <w:rPr>
                <w:sz w:val="24"/>
                <w:szCs w:val="24"/>
                <w:lang w:val="ru-RU"/>
              </w:rPr>
              <w:t xml:space="preserve">, </w:t>
            </w:r>
            <w:r w:rsidR="00704709" w:rsidRPr="00704709">
              <w:rPr>
                <w:sz w:val="24"/>
                <w:szCs w:val="24"/>
                <w:lang w:val="sr-Latn-BA"/>
              </w:rPr>
              <w:t xml:space="preserve">sprovela veliki deo testiranja djece </w:t>
            </w:r>
            <w:r w:rsidRPr="00704709">
              <w:rPr>
                <w:sz w:val="24"/>
                <w:szCs w:val="24"/>
                <w:lang w:val="ru-RU"/>
              </w:rPr>
              <w:t>te</w:t>
            </w:r>
            <w:r w:rsidR="007B060F" w:rsidRPr="00704709">
              <w:rPr>
                <w:sz w:val="24"/>
                <w:szCs w:val="24"/>
                <w:lang w:val="ru-RU"/>
              </w:rPr>
              <w:t xml:space="preserve"> </w:t>
            </w:r>
            <w:r w:rsidRPr="00704709">
              <w:rPr>
                <w:sz w:val="24"/>
                <w:szCs w:val="24"/>
                <w:lang w:val="ru-RU"/>
              </w:rPr>
              <w:t>kreira</w:t>
            </w:r>
            <w:r w:rsidR="00704709" w:rsidRPr="00704709">
              <w:rPr>
                <w:sz w:val="24"/>
                <w:szCs w:val="24"/>
                <w:lang w:val="sr-Latn-BA"/>
              </w:rPr>
              <w:t>la</w:t>
            </w:r>
            <w:r w:rsidR="007B060F" w:rsidRPr="00704709">
              <w:rPr>
                <w:sz w:val="24"/>
                <w:szCs w:val="24"/>
                <w:lang w:val="ru-RU"/>
              </w:rPr>
              <w:t xml:space="preserve"> </w:t>
            </w:r>
            <w:r w:rsidRPr="00704709">
              <w:rPr>
                <w:sz w:val="24"/>
                <w:szCs w:val="24"/>
                <w:lang w:val="ru-RU"/>
              </w:rPr>
              <w:t>projekat</w:t>
            </w:r>
            <w:r w:rsidR="007B060F" w:rsidRPr="00704709">
              <w:rPr>
                <w:sz w:val="24"/>
                <w:szCs w:val="24"/>
                <w:lang w:val="ru-RU"/>
              </w:rPr>
              <w:t xml:space="preserve"> </w:t>
            </w:r>
            <w:r w:rsidRPr="00704709">
              <w:rPr>
                <w:sz w:val="24"/>
                <w:szCs w:val="24"/>
                <w:lang w:val="ru-RU"/>
              </w:rPr>
              <w:t>svog</w:t>
            </w:r>
            <w:r w:rsidR="007B060F" w:rsidRPr="00704709">
              <w:rPr>
                <w:sz w:val="24"/>
                <w:szCs w:val="24"/>
                <w:lang w:val="ru-RU"/>
              </w:rPr>
              <w:t xml:space="preserve"> </w:t>
            </w:r>
            <w:r w:rsidRPr="00704709">
              <w:rPr>
                <w:sz w:val="24"/>
                <w:szCs w:val="24"/>
                <w:lang w:val="ru-RU"/>
              </w:rPr>
              <w:t>rada</w:t>
            </w:r>
            <w:r w:rsidR="007B060F" w:rsidRPr="00704709">
              <w:rPr>
                <w:sz w:val="24"/>
                <w:szCs w:val="24"/>
                <w:lang w:val="ru-RU"/>
              </w:rPr>
              <w:t xml:space="preserve">, </w:t>
            </w:r>
            <w:r w:rsidRPr="00704709">
              <w:rPr>
                <w:sz w:val="24"/>
                <w:szCs w:val="24"/>
                <w:lang w:val="ru-RU"/>
              </w:rPr>
              <w:t>pretpostavlјamo</w:t>
            </w:r>
            <w:r w:rsidR="007B060F" w:rsidRPr="00704709">
              <w:rPr>
                <w:sz w:val="24"/>
                <w:szCs w:val="24"/>
                <w:lang w:val="ru-RU"/>
              </w:rPr>
              <w:t xml:space="preserve"> </w:t>
            </w:r>
            <w:r w:rsidRPr="00704709">
              <w:rPr>
                <w:sz w:val="24"/>
                <w:szCs w:val="24"/>
                <w:lang w:val="ru-RU"/>
              </w:rPr>
              <w:t>da</w:t>
            </w:r>
            <w:r w:rsidR="007B060F" w:rsidRPr="00704709">
              <w:rPr>
                <w:sz w:val="24"/>
                <w:szCs w:val="24"/>
                <w:lang w:val="ru-RU"/>
              </w:rPr>
              <w:t xml:space="preserve"> </w:t>
            </w:r>
            <w:r w:rsidRPr="00704709">
              <w:rPr>
                <w:sz w:val="24"/>
                <w:szCs w:val="24"/>
                <w:lang w:val="ru-RU"/>
              </w:rPr>
              <w:t>će</w:t>
            </w:r>
            <w:r w:rsidR="007B060F" w:rsidRPr="00704709">
              <w:rPr>
                <w:sz w:val="24"/>
                <w:szCs w:val="24"/>
                <w:lang w:val="ru-RU"/>
              </w:rPr>
              <w:t xml:space="preserve"> </w:t>
            </w:r>
            <w:r w:rsidRPr="00704709">
              <w:rPr>
                <w:sz w:val="24"/>
                <w:szCs w:val="24"/>
                <w:lang w:val="ru-RU"/>
              </w:rPr>
              <w:t>za</w:t>
            </w:r>
            <w:r w:rsidR="007B060F" w:rsidRPr="00704709">
              <w:rPr>
                <w:sz w:val="24"/>
                <w:szCs w:val="24"/>
                <w:lang w:val="ru-RU"/>
              </w:rPr>
              <w:t xml:space="preserve"> </w:t>
            </w:r>
            <w:r w:rsidRPr="00704709">
              <w:rPr>
                <w:sz w:val="24"/>
                <w:szCs w:val="24"/>
                <w:lang w:val="ru-RU"/>
              </w:rPr>
              <w:t>izradu</w:t>
            </w:r>
            <w:r w:rsidR="007B060F" w:rsidRPr="00704709">
              <w:rPr>
                <w:sz w:val="24"/>
                <w:szCs w:val="24"/>
                <w:lang w:val="ru-RU"/>
              </w:rPr>
              <w:t xml:space="preserve"> </w:t>
            </w:r>
            <w:r w:rsidRPr="00704709">
              <w:rPr>
                <w:sz w:val="24"/>
                <w:szCs w:val="24"/>
                <w:lang w:val="ru-RU"/>
              </w:rPr>
              <w:t>doktorske</w:t>
            </w:r>
            <w:r w:rsidR="007B060F" w:rsidRPr="00704709">
              <w:rPr>
                <w:sz w:val="24"/>
                <w:szCs w:val="24"/>
                <w:lang w:val="ru-RU"/>
              </w:rPr>
              <w:t xml:space="preserve"> </w:t>
            </w:r>
            <w:r w:rsidRPr="00704709">
              <w:rPr>
                <w:sz w:val="24"/>
                <w:szCs w:val="24"/>
                <w:lang w:val="ru-RU"/>
              </w:rPr>
              <w:t>disertacije</w:t>
            </w:r>
            <w:r w:rsidR="007B060F" w:rsidRPr="00704709">
              <w:rPr>
                <w:sz w:val="24"/>
                <w:szCs w:val="24"/>
                <w:lang w:val="ru-RU"/>
              </w:rPr>
              <w:t xml:space="preserve"> </w:t>
            </w:r>
            <w:r w:rsidRPr="00704709">
              <w:rPr>
                <w:sz w:val="24"/>
                <w:szCs w:val="24"/>
                <w:lang w:val="ru-RU"/>
              </w:rPr>
              <w:t>biti</w:t>
            </w:r>
            <w:r w:rsidR="007B060F" w:rsidRPr="00704709">
              <w:rPr>
                <w:sz w:val="24"/>
                <w:szCs w:val="24"/>
                <w:lang w:val="ru-RU"/>
              </w:rPr>
              <w:t xml:space="preserve"> </w:t>
            </w:r>
            <w:r w:rsidRPr="00704709">
              <w:rPr>
                <w:sz w:val="24"/>
                <w:szCs w:val="24"/>
                <w:lang w:val="ru-RU"/>
              </w:rPr>
              <w:t>potrebno</w:t>
            </w:r>
            <w:r w:rsidR="007B060F" w:rsidRPr="00704709">
              <w:rPr>
                <w:sz w:val="24"/>
                <w:szCs w:val="24"/>
                <w:lang w:val="ru-RU"/>
              </w:rPr>
              <w:t xml:space="preserve"> </w:t>
            </w:r>
            <w:r w:rsidRPr="00704709">
              <w:rPr>
                <w:sz w:val="24"/>
                <w:szCs w:val="24"/>
                <w:lang w:val="ru-RU"/>
              </w:rPr>
              <w:t>oko</w:t>
            </w:r>
            <w:r w:rsidR="007B060F" w:rsidRPr="00704709">
              <w:rPr>
                <w:sz w:val="24"/>
                <w:szCs w:val="24"/>
                <w:lang w:val="ru-RU"/>
              </w:rPr>
              <w:t xml:space="preserve"> </w:t>
            </w:r>
            <w:r w:rsidRPr="00704709">
              <w:rPr>
                <w:sz w:val="24"/>
                <w:szCs w:val="24"/>
                <w:lang w:val="ru-RU"/>
              </w:rPr>
              <w:t>dvanaeset</w:t>
            </w:r>
            <w:r w:rsidR="007B060F" w:rsidRPr="00704709">
              <w:rPr>
                <w:sz w:val="24"/>
                <w:szCs w:val="24"/>
                <w:lang w:val="ru-RU"/>
              </w:rPr>
              <w:t xml:space="preserve"> </w:t>
            </w:r>
            <w:r w:rsidRPr="00704709">
              <w:rPr>
                <w:sz w:val="24"/>
                <w:szCs w:val="24"/>
                <w:lang w:val="ru-RU"/>
              </w:rPr>
              <w:t>meseci</w:t>
            </w:r>
            <w:r w:rsidR="00BA58E9" w:rsidRPr="00704709">
              <w:rPr>
                <w:sz w:val="24"/>
                <w:szCs w:val="24"/>
                <w:lang w:val="ru-RU"/>
              </w:rPr>
              <w:t xml:space="preserve">. </w:t>
            </w:r>
            <w:r w:rsidRPr="00704709">
              <w:rPr>
                <w:sz w:val="24"/>
                <w:szCs w:val="24"/>
                <w:lang w:val="ru-RU"/>
              </w:rPr>
              <w:t>Mesto</w:t>
            </w:r>
            <w:r w:rsidR="007B060F" w:rsidRPr="00704709">
              <w:rPr>
                <w:sz w:val="24"/>
                <w:szCs w:val="24"/>
                <w:lang w:val="ru-RU"/>
              </w:rPr>
              <w:t xml:space="preserve"> </w:t>
            </w:r>
            <w:r w:rsidRPr="00704709">
              <w:rPr>
                <w:sz w:val="24"/>
                <w:szCs w:val="24"/>
                <w:lang w:val="ru-RU"/>
              </w:rPr>
              <w:t>istraživanja</w:t>
            </w:r>
            <w:r w:rsidR="007B060F" w:rsidRPr="00704709">
              <w:rPr>
                <w:sz w:val="24"/>
                <w:szCs w:val="24"/>
                <w:lang w:val="ru-RU"/>
              </w:rPr>
              <w:t xml:space="preserve"> </w:t>
            </w:r>
            <w:r w:rsidRPr="00704709">
              <w:rPr>
                <w:sz w:val="24"/>
                <w:szCs w:val="24"/>
                <w:lang w:val="ru-RU"/>
              </w:rPr>
              <w:t>u</w:t>
            </w:r>
            <w:r w:rsidR="007B060F" w:rsidRPr="00704709">
              <w:rPr>
                <w:sz w:val="24"/>
                <w:szCs w:val="24"/>
                <w:lang w:val="ru-RU"/>
              </w:rPr>
              <w:t xml:space="preserve"> </w:t>
            </w:r>
            <w:r w:rsidRPr="00704709">
              <w:rPr>
                <w:sz w:val="24"/>
                <w:szCs w:val="24"/>
                <w:lang w:val="ru-RU"/>
              </w:rPr>
              <w:t>funkciji</w:t>
            </w:r>
            <w:r w:rsidR="007B060F" w:rsidRPr="00704709">
              <w:rPr>
                <w:sz w:val="24"/>
                <w:szCs w:val="24"/>
                <w:lang w:val="ru-RU"/>
              </w:rPr>
              <w:t xml:space="preserve"> </w:t>
            </w:r>
            <w:r w:rsidRPr="00704709">
              <w:rPr>
                <w:sz w:val="24"/>
                <w:szCs w:val="24"/>
                <w:lang w:val="ru-RU"/>
              </w:rPr>
              <w:t>izrade</w:t>
            </w:r>
            <w:r w:rsidR="007B060F" w:rsidRPr="00704709">
              <w:rPr>
                <w:sz w:val="24"/>
                <w:szCs w:val="24"/>
                <w:lang w:val="ru-RU"/>
              </w:rPr>
              <w:t xml:space="preserve"> </w:t>
            </w:r>
            <w:r w:rsidRPr="00704709">
              <w:rPr>
                <w:sz w:val="24"/>
                <w:szCs w:val="24"/>
                <w:lang w:val="ru-RU"/>
              </w:rPr>
              <w:t>doktorske</w:t>
            </w:r>
            <w:r w:rsidR="007B060F" w:rsidRPr="00704709">
              <w:rPr>
                <w:sz w:val="24"/>
                <w:szCs w:val="24"/>
                <w:lang w:val="ru-RU"/>
              </w:rPr>
              <w:t xml:space="preserve"> </w:t>
            </w:r>
            <w:r w:rsidRPr="00704709">
              <w:rPr>
                <w:sz w:val="24"/>
                <w:szCs w:val="24"/>
                <w:lang w:val="ru-RU"/>
              </w:rPr>
              <w:t>disertacije</w:t>
            </w:r>
            <w:r w:rsidR="00F1159E" w:rsidRPr="00704709">
              <w:rPr>
                <w:sz w:val="24"/>
                <w:szCs w:val="24"/>
                <w:lang w:val="ru-RU"/>
              </w:rPr>
              <w:t xml:space="preserve"> </w:t>
            </w:r>
            <w:r w:rsidRPr="00704709">
              <w:rPr>
                <w:sz w:val="24"/>
                <w:szCs w:val="24"/>
                <w:lang w:val="ru-RU"/>
              </w:rPr>
              <w:t>biće</w:t>
            </w:r>
            <w:r w:rsidR="00F1159E" w:rsidRPr="00704709">
              <w:rPr>
                <w:sz w:val="24"/>
                <w:szCs w:val="24"/>
                <w:lang w:val="ru-RU"/>
              </w:rPr>
              <w:t xml:space="preserve"> </w:t>
            </w:r>
            <w:r w:rsidRPr="00704709">
              <w:rPr>
                <w:sz w:val="24"/>
                <w:szCs w:val="24"/>
                <w:lang w:val="ru-RU"/>
              </w:rPr>
              <w:t>na</w:t>
            </w:r>
            <w:r w:rsidR="00F1159E" w:rsidRPr="00704709">
              <w:rPr>
                <w:sz w:val="24"/>
                <w:szCs w:val="24"/>
                <w:lang w:val="ru-RU"/>
              </w:rPr>
              <w:t xml:space="preserve"> </w:t>
            </w:r>
            <w:r w:rsidRPr="00704709">
              <w:rPr>
                <w:sz w:val="24"/>
                <w:szCs w:val="24"/>
                <w:lang w:val="ru-RU"/>
              </w:rPr>
              <w:t>teritoriji</w:t>
            </w:r>
            <w:r w:rsidR="00F1159E" w:rsidRPr="00704709">
              <w:rPr>
                <w:sz w:val="24"/>
                <w:szCs w:val="24"/>
                <w:lang w:val="ru-RU"/>
              </w:rPr>
              <w:t xml:space="preserve"> </w:t>
            </w:r>
            <w:r w:rsidR="00704709" w:rsidRPr="00704709">
              <w:rPr>
                <w:sz w:val="24"/>
                <w:szCs w:val="24"/>
              </w:rPr>
              <w:t>šest država jugoistočne Europe: Republike Hrvatske, Bosne i Hercegovine, Srbije, Crne Gore, Slovenije i Sjeverne Makedonije</w:t>
            </w:r>
            <w:r w:rsidR="007B060F" w:rsidRPr="00704709">
              <w:rPr>
                <w:sz w:val="24"/>
                <w:szCs w:val="24"/>
                <w:lang w:val="ru-RU"/>
              </w:rPr>
              <w:t>.</w:t>
            </w:r>
            <w:r w:rsidR="00704709" w:rsidRPr="00704709">
              <w:rPr>
                <w:sz w:val="24"/>
                <w:szCs w:val="24"/>
                <w:lang w:val="sr-Latn-BA"/>
              </w:rPr>
              <w:t xml:space="preserve"> </w:t>
            </w: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KOMPETENTNOST</w:t>
            </w:r>
            <w:r w:rsidR="00CA7B37" w:rsidRPr="00F201AC">
              <w:rPr>
                <w:b/>
                <w:i/>
                <w:w w:val="105"/>
                <w:sz w:val="24"/>
                <w:szCs w:val="24"/>
              </w:rPr>
              <w:t xml:space="preserve"> </w:t>
            </w:r>
            <w:r w:rsidRPr="00F201AC">
              <w:rPr>
                <w:b/>
                <w:i/>
                <w:w w:val="105"/>
                <w:sz w:val="24"/>
                <w:szCs w:val="24"/>
              </w:rPr>
              <w:t>MENTORA</w:t>
            </w:r>
            <w:r w:rsidR="00CA7B37" w:rsidRPr="00F201AC">
              <w:rPr>
                <w:b/>
                <w:i/>
                <w:w w:val="105"/>
                <w:sz w:val="24"/>
                <w:szCs w:val="24"/>
              </w:rPr>
              <w:t>/</w:t>
            </w:r>
            <w:r w:rsidRPr="00F201AC">
              <w:rPr>
                <w:b/>
                <w:i/>
                <w:w w:val="105"/>
                <w:sz w:val="24"/>
                <w:szCs w:val="24"/>
              </w:rPr>
              <w:t>KOMENTORA</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w:t>
            </w:r>
            <w:r w:rsidRPr="00F201AC">
              <w:rPr>
                <w:sz w:val="24"/>
                <w:szCs w:val="24"/>
                <w:lang w:val="ru-RU"/>
              </w:rPr>
              <w:t xml:space="preserve"> </w:t>
            </w:r>
            <w:r w:rsidR="00FA4068" w:rsidRPr="00F201AC">
              <w:rPr>
                <w:sz w:val="24"/>
                <w:szCs w:val="24"/>
                <w:lang w:val="ru-RU"/>
              </w:rPr>
              <w:t>nastavnika</w:t>
            </w:r>
            <w:r w:rsidRPr="00F201AC">
              <w:rPr>
                <w:sz w:val="24"/>
                <w:szCs w:val="24"/>
                <w:lang w:val="ru-RU"/>
              </w:rPr>
              <w:t xml:space="preserve"> </w:t>
            </w:r>
            <w:r w:rsidR="00FA4068" w:rsidRPr="00F201AC">
              <w:rPr>
                <w:sz w:val="24"/>
                <w:szCs w:val="24"/>
                <w:lang w:val="ru-RU"/>
              </w:rPr>
              <w:t>predloženog</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institucija</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stekao</w:t>
            </w:r>
            <w:r w:rsidR="006A2292" w:rsidRPr="00F201AC">
              <w:rPr>
                <w:sz w:val="24"/>
                <w:szCs w:val="24"/>
                <w:lang w:val="ru-RU"/>
              </w:rPr>
              <w:t xml:space="preserve"> </w:t>
            </w:r>
            <w:r w:rsidR="00FA4068" w:rsidRPr="00F201AC">
              <w:rPr>
                <w:sz w:val="24"/>
                <w:szCs w:val="24"/>
                <w:lang w:val="ru-RU"/>
              </w:rPr>
              <w:t>najviše</w:t>
            </w:r>
            <w:r w:rsidRPr="00F201AC">
              <w:rPr>
                <w:sz w:val="24"/>
                <w:szCs w:val="24"/>
                <w:lang w:val="ru-RU"/>
              </w:rPr>
              <w:t xml:space="preserve"> </w:t>
            </w:r>
            <w:r w:rsidR="00FA4068" w:rsidRPr="00F201AC">
              <w:rPr>
                <w:sz w:val="24"/>
                <w:szCs w:val="24"/>
                <w:lang w:val="ru-RU"/>
              </w:rPr>
              <w:t>zvanje</w:t>
            </w:r>
            <w:r w:rsidRPr="00F201AC">
              <w:rPr>
                <w:sz w:val="24"/>
                <w:szCs w:val="24"/>
                <w:lang w:val="ru-RU"/>
              </w:rPr>
              <w:t xml:space="preserve">, </w:t>
            </w:r>
            <w:r w:rsidR="00FA4068" w:rsidRPr="00F201AC">
              <w:rPr>
                <w:sz w:val="24"/>
                <w:szCs w:val="24"/>
                <w:lang w:val="ru-RU"/>
              </w:rPr>
              <w:t>uža</w:t>
            </w:r>
            <w:r w:rsidRPr="00F201AC">
              <w:rPr>
                <w:sz w:val="24"/>
                <w:szCs w:val="24"/>
                <w:lang w:val="ru-RU"/>
              </w:rPr>
              <w:t xml:space="preserve"> </w:t>
            </w:r>
            <w:r w:rsidR="00FA4068" w:rsidRPr="00F201AC">
              <w:rPr>
                <w:sz w:val="24"/>
                <w:szCs w:val="24"/>
                <w:lang w:val="ru-RU"/>
              </w:rPr>
              <w:t>naučna</w:t>
            </w:r>
            <w:r w:rsidRPr="00F201AC">
              <w:rPr>
                <w:sz w:val="24"/>
                <w:szCs w:val="24"/>
                <w:lang w:val="ru-RU"/>
              </w:rPr>
              <w:t xml:space="preserve"> </w:t>
            </w:r>
            <w:r w:rsidR="00FA4068" w:rsidRPr="00F201AC">
              <w:rPr>
                <w:sz w:val="24"/>
                <w:szCs w:val="24"/>
                <w:lang w:val="ru-RU"/>
              </w:rPr>
              <w:t>oblast</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7F2CE0">
            <w:pPr>
              <w:pStyle w:val="TableParagraph"/>
              <w:spacing w:line="360" w:lineRule="auto"/>
              <w:jc w:val="both"/>
              <w:rPr>
                <w:sz w:val="24"/>
                <w:szCs w:val="24"/>
                <w:lang w:val="ru-RU"/>
              </w:rPr>
            </w:pPr>
            <w:r w:rsidRPr="00F201AC">
              <w:rPr>
                <w:sz w:val="24"/>
                <w:szCs w:val="24"/>
                <w:lang w:val="ru-RU"/>
              </w:rPr>
              <w:t>Komisija</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mentora</w:t>
            </w:r>
            <w:r w:rsidR="00BF11AD" w:rsidRPr="00F201AC">
              <w:rPr>
                <w:sz w:val="24"/>
                <w:szCs w:val="24"/>
                <w:lang w:val="ru-RU"/>
              </w:rPr>
              <w:t xml:space="preserve"> </w:t>
            </w:r>
            <w:r w:rsidRPr="00F201AC">
              <w:rPr>
                <w:sz w:val="24"/>
                <w:szCs w:val="24"/>
                <w:lang w:val="ru-RU"/>
              </w:rPr>
              <w:t>ove</w:t>
            </w:r>
            <w:r w:rsidR="00BF11AD" w:rsidRPr="00F201AC">
              <w:rPr>
                <w:sz w:val="24"/>
                <w:szCs w:val="24"/>
                <w:lang w:val="ru-RU"/>
              </w:rPr>
              <w:t xml:space="preserve"> </w:t>
            </w:r>
            <w:r w:rsidRPr="00F201AC">
              <w:rPr>
                <w:sz w:val="24"/>
                <w:szCs w:val="24"/>
                <w:lang w:val="ru-RU"/>
              </w:rPr>
              <w:t>doktorske</w:t>
            </w:r>
            <w:r w:rsidR="00BF11AD" w:rsidRPr="00F201AC">
              <w:rPr>
                <w:sz w:val="24"/>
                <w:szCs w:val="24"/>
                <w:lang w:val="ru-RU"/>
              </w:rPr>
              <w:t xml:space="preserve"> </w:t>
            </w:r>
            <w:r w:rsidRPr="00F201AC">
              <w:rPr>
                <w:sz w:val="24"/>
                <w:szCs w:val="24"/>
                <w:lang w:val="ru-RU"/>
              </w:rPr>
              <w:t>disertacije</w:t>
            </w:r>
            <w:r w:rsidR="00BF11AD" w:rsidRPr="00F201AC">
              <w:rPr>
                <w:sz w:val="24"/>
                <w:szCs w:val="24"/>
                <w:lang w:val="ru-RU"/>
              </w:rPr>
              <w:t xml:space="preserve"> </w:t>
            </w:r>
            <w:r w:rsidRPr="00F201AC">
              <w:rPr>
                <w:sz w:val="24"/>
                <w:szCs w:val="24"/>
                <w:lang w:val="ru-RU"/>
              </w:rPr>
              <w:t>predlaže</w:t>
            </w:r>
            <w:r w:rsidR="00BF11AD" w:rsidRPr="00F201AC">
              <w:rPr>
                <w:sz w:val="24"/>
                <w:szCs w:val="24"/>
                <w:lang w:val="ru-RU"/>
              </w:rPr>
              <w:t xml:space="preserve"> </w:t>
            </w:r>
            <w:r w:rsidRPr="00F201AC">
              <w:rPr>
                <w:sz w:val="24"/>
                <w:szCs w:val="24"/>
                <w:lang w:val="ru-RU"/>
              </w:rPr>
              <w:t>prof</w:t>
            </w:r>
            <w:r w:rsidR="00BF11AD" w:rsidRPr="00F201AC">
              <w:rPr>
                <w:sz w:val="24"/>
                <w:szCs w:val="24"/>
                <w:lang w:val="ru-RU"/>
              </w:rPr>
              <w:t xml:space="preserve">. </w:t>
            </w:r>
            <w:r w:rsidRPr="00F201AC">
              <w:rPr>
                <w:sz w:val="24"/>
                <w:szCs w:val="24"/>
                <w:lang w:val="ru-RU"/>
              </w:rPr>
              <w:t>dr</w:t>
            </w:r>
            <w:r w:rsidR="00BF11AD" w:rsidRPr="00F201AC">
              <w:rPr>
                <w:sz w:val="24"/>
                <w:szCs w:val="24"/>
                <w:lang w:val="ru-RU"/>
              </w:rPr>
              <w:t xml:space="preserve"> </w:t>
            </w:r>
            <w:r w:rsidR="007F2CE0">
              <w:rPr>
                <w:sz w:val="24"/>
                <w:szCs w:val="24"/>
                <w:lang w:val="sr-Latn-BA"/>
              </w:rPr>
              <w:t>Dalibora Stevića</w:t>
            </w:r>
            <w:r w:rsidR="00BF11AD" w:rsidRPr="00F201AC">
              <w:rPr>
                <w:sz w:val="24"/>
                <w:szCs w:val="24"/>
                <w:lang w:val="ru-RU"/>
              </w:rPr>
              <w:t xml:space="preserve"> </w:t>
            </w:r>
            <w:r w:rsidR="007F2CE0">
              <w:rPr>
                <w:sz w:val="24"/>
                <w:szCs w:val="24"/>
                <w:lang w:val="sr-Latn-BA"/>
              </w:rPr>
              <w:t xml:space="preserve">redovnog </w:t>
            </w:r>
            <w:r w:rsidRPr="00F201AC">
              <w:rPr>
                <w:sz w:val="24"/>
                <w:szCs w:val="24"/>
                <w:lang w:val="ru-RU"/>
              </w:rPr>
              <w:t>profesora</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Pedagoškom</w:t>
            </w:r>
            <w:r w:rsidR="00BF11AD" w:rsidRPr="00F201AC">
              <w:rPr>
                <w:sz w:val="24"/>
                <w:szCs w:val="24"/>
                <w:lang w:val="ru-RU"/>
              </w:rPr>
              <w:t xml:space="preserve"> </w:t>
            </w:r>
            <w:r w:rsidRPr="00F201AC">
              <w:rPr>
                <w:sz w:val="24"/>
                <w:szCs w:val="24"/>
                <w:lang w:val="ru-RU"/>
              </w:rPr>
              <w:t>fakultetu</w:t>
            </w:r>
            <w:r w:rsidR="00BF11AD" w:rsidRPr="00F201AC">
              <w:rPr>
                <w:sz w:val="24"/>
                <w:szCs w:val="24"/>
                <w:lang w:val="ru-RU"/>
              </w:rPr>
              <w:t xml:space="preserve"> </w:t>
            </w:r>
            <w:r w:rsidRPr="00F201AC">
              <w:rPr>
                <w:sz w:val="24"/>
                <w:szCs w:val="24"/>
                <w:lang w:val="ru-RU"/>
              </w:rPr>
              <w:t>u</w:t>
            </w:r>
            <w:r w:rsidR="00BF11AD" w:rsidRPr="00F201AC">
              <w:rPr>
                <w:sz w:val="24"/>
                <w:szCs w:val="24"/>
                <w:lang w:val="ru-RU"/>
              </w:rPr>
              <w:t xml:space="preserve"> </w:t>
            </w:r>
            <w:r w:rsidRPr="00F201AC">
              <w:rPr>
                <w:sz w:val="24"/>
                <w:szCs w:val="24"/>
                <w:lang w:val="ru-RU"/>
              </w:rPr>
              <w:t>Bijelјini</w:t>
            </w:r>
            <w:r w:rsidR="00BF11AD" w:rsidRPr="00F201AC">
              <w:rPr>
                <w:sz w:val="24"/>
                <w:szCs w:val="24"/>
                <w:lang w:val="ru-RU"/>
              </w:rPr>
              <w:t xml:space="preserve">, </w:t>
            </w:r>
            <w:r w:rsidRPr="00F201AC">
              <w:rPr>
                <w:sz w:val="24"/>
                <w:szCs w:val="24"/>
                <w:lang w:val="ru-RU"/>
              </w:rPr>
              <w:t>za</w:t>
            </w:r>
            <w:r w:rsidR="00BF11AD" w:rsidRPr="00F201AC">
              <w:rPr>
                <w:sz w:val="24"/>
                <w:szCs w:val="24"/>
                <w:lang w:val="ru-RU"/>
              </w:rPr>
              <w:t xml:space="preserve"> </w:t>
            </w:r>
            <w:r w:rsidRPr="00F201AC">
              <w:rPr>
                <w:sz w:val="24"/>
                <w:szCs w:val="24"/>
                <w:lang w:val="ru-RU"/>
              </w:rPr>
              <w:t>užu</w:t>
            </w:r>
            <w:r w:rsidR="00BF11AD" w:rsidRPr="00F201AC">
              <w:rPr>
                <w:sz w:val="24"/>
                <w:szCs w:val="24"/>
                <w:lang w:val="ru-RU"/>
              </w:rPr>
              <w:t xml:space="preserve"> </w:t>
            </w:r>
            <w:r w:rsidRPr="00F201AC">
              <w:rPr>
                <w:sz w:val="24"/>
                <w:szCs w:val="24"/>
                <w:lang w:val="ru-RU"/>
              </w:rPr>
              <w:t>naučnu</w:t>
            </w:r>
            <w:r w:rsidR="00BF11AD" w:rsidRPr="00F201AC">
              <w:rPr>
                <w:sz w:val="24"/>
                <w:szCs w:val="24"/>
                <w:lang w:val="ru-RU"/>
              </w:rPr>
              <w:t xml:space="preserve"> </w:t>
            </w:r>
            <w:r w:rsidRPr="00F201AC">
              <w:rPr>
                <w:sz w:val="24"/>
                <w:szCs w:val="24"/>
                <w:lang w:val="ru-RU"/>
              </w:rPr>
              <w:t>oblast</w:t>
            </w:r>
            <w:r w:rsidR="00BF11AD" w:rsidRPr="00F201AC">
              <w:rPr>
                <w:sz w:val="24"/>
                <w:szCs w:val="24"/>
                <w:lang w:val="ru-RU"/>
              </w:rPr>
              <w:t xml:space="preserve"> </w:t>
            </w:r>
            <w:r w:rsidRPr="00F201AC">
              <w:rPr>
                <w:sz w:val="24"/>
                <w:szCs w:val="24"/>
                <w:lang w:val="ru-RU"/>
              </w:rPr>
              <w:t>Sportske</w:t>
            </w:r>
            <w:r w:rsidR="00BF11AD" w:rsidRPr="00F201AC">
              <w:rPr>
                <w:sz w:val="24"/>
                <w:szCs w:val="24"/>
                <w:lang w:val="ru-RU"/>
              </w:rPr>
              <w:t xml:space="preserve"> </w:t>
            </w:r>
            <w:r w:rsidRPr="00F201AC">
              <w:rPr>
                <w:sz w:val="24"/>
                <w:szCs w:val="24"/>
                <w:lang w:val="ru-RU"/>
              </w:rPr>
              <w:t>i</w:t>
            </w:r>
            <w:r w:rsidR="00BF11AD" w:rsidRPr="00F201AC">
              <w:rPr>
                <w:sz w:val="24"/>
                <w:szCs w:val="24"/>
                <w:lang w:val="ru-RU"/>
              </w:rPr>
              <w:t xml:space="preserve"> </w:t>
            </w:r>
            <w:r w:rsidRPr="00F201AC">
              <w:rPr>
                <w:sz w:val="24"/>
                <w:szCs w:val="24"/>
                <w:lang w:val="ru-RU"/>
              </w:rPr>
              <w:t>rehabilitacione</w:t>
            </w:r>
            <w:r w:rsidR="00BF11AD" w:rsidRPr="00F201AC">
              <w:rPr>
                <w:sz w:val="24"/>
                <w:szCs w:val="24"/>
                <w:lang w:val="ru-RU"/>
              </w:rPr>
              <w:t xml:space="preserve"> </w:t>
            </w:r>
            <w:r w:rsidRPr="00F201AC">
              <w:rPr>
                <w:sz w:val="24"/>
                <w:szCs w:val="24"/>
                <w:lang w:val="ru-RU"/>
              </w:rPr>
              <w:t>nauke</w:t>
            </w:r>
            <w:r w:rsidR="00BF11AD" w:rsidRPr="00F201AC">
              <w:rPr>
                <w:sz w:val="24"/>
                <w:szCs w:val="24"/>
                <w:lang w:val="ru-RU"/>
              </w:rPr>
              <w:t xml:space="preserve">, </w:t>
            </w:r>
            <w:r w:rsidRPr="00F201AC">
              <w:rPr>
                <w:sz w:val="24"/>
                <w:szCs w:val="24"/>
                <w:lang w:val="ru-RU"/>
              </w:rPr>
              <w:t>Metodika</w:t>
            </w:r>
            <w:r w:rsidR="00BF11AD" w:rsidRPr="00F201AC">
              <w:rPr>
                <w:sz w:val="24"/>
                <w:szCs w:val="24"/>
                <w:lang w:val="ru-RU"/>
              </w:rPr>
              <w:t xml:space="preserve"> </w:t>
            </w:r>
            <w:r w:rsidRPr="00F201AC">
              <w:rPr>
                <w:sz w:val="24"/>
                <w:szCs w:val="24"/>
                <w:lang w:val="ru-RU"/>
              </w:rPr>
              <w:t>nastave</w:t>
            </w:r>
            <w:r w:rsidR="00BF11AD" w:rsidRPr="00F201AC">
              <w:rPr>
                <w:sz w:val="24"/>
                <w:szCs w:val="24"/>
                <w:lang w:val="ru-RU"/>
              </w:rPr>
              <w:t xml:space="preserve"> </w:t>
            </w:r>
            <w:r w:rsidRPr="00F201AC">
              <w:rPr>
                <w:sz w:val="24"/>
                <w:szCs w:val="24"/>
                <w:lang w:val="ru-RU"/>
              </w:rPr>
              <w:t>fizičkog</w:t>
            </w:r>
            <w:r w:rsidR="00BF11AD" w:rsidRPr="00F201AC">
              <w:rPr>
                <w:sz w:val="24"/>
                <w:szCs w:val="24"/>
                <w:lang w:val="ru-RU"/>
              </w:rPr>
              <w:t xml:space="preserve"> </w:t>
            </w:r>
            <w:r w:rsidRPr="00F201AC">
              <w:rPr>
                <w:sz w:val="24"/>
                <w:szCs w:val="24"/>
                <w:lang w:val="ru-RU"/>
              </w:rPr>
              <w:t>vaspitanja</w:t>
            </w:r>
            <w:r w:rsidR="00BF11AD" w:rsidRPr="00F201AC">
              <w:rPr>
                <w:sz w:val="24"/>
                <w:szCs w:val="24"/>
                <w:lang w:val="ru-RU"/>
              </w:rPr>
              <w:t>.</w:t>
            </w:r>
          </w:p>
        </w:tc>
      </w:tr>
      <w:tr w:rsidR="00F201AC" w:rsidRPr="00F201AC" w:rsidTr="00F430A5">
        <w:trPr>
          <w:trHeight w:val="270"/>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mentora</w:t>
            </w:r>
            <w:r w:rsidRPr="00F201AC">
              <w:rPr>
                <w:sz w:val="24"/>
                <w:szCs w:val="24"/>
                <w:lang w:val="ru-RU"/>
              </w:rPr>
              <w:t xml:space="preserve"> </w:t>
            </w:r>
            <w:r w:rsidR="00FA4068" w:rsidRPr="00F201AC">
              <w:rPr>
                <w:sz w:val="24"/>
                <w:szCs w:val="24"/>
                <w:lang w:val="ru-RU"/>
              </w:rPr>
              <w:t>za</w:t>
            </w:r>
            <w:r w:rsidRPr="00F201AC">
              <w:rPr>
                <w:sz w:val="24"/>
                <w:szCs w:val="24"/>
                <w:lang w:val="ru-RU"/>
              </w:rPr>
              <w:t xml:space="preserve"> </w:t>
            </w:r>
            <w:r w:rsidR="00FA4068" w:rsidRPr="00F201AC">
              <w:rPr>
                <w:sz w:val="24"/>
                <w:szCs w:val="24"/>
                <w:lang w:val="ru-RU"/>
              </w:rPr>
              <w:t>vođenje</w:t>
            </w:r>
            <w:r w:rsidRPr="00F201AC">
              <w:rPr>
                <w:sz w:val="24"/>
                <w:szCs w:val="24"/>
                <w:lang w:val="ru-RU"/>
              </w:rPr>
              <w:t xml:space="preserve"> </w:t>
            </w:r>
            <w:r w:rsidR="00FA4068" w:rsidRPr="00F201AC">
              <w:rPr>
                <w:sz w:val="24"/>
                <w:szCs w:val="24"/>
                <w:lang w:val="ru-RU"/>
              </w:rPr>
              <w:t>doktorske</w:t>
            </w:r>
            <w:r w:rsidRPr="00F201AC">
              <w:rPr>
                <w:sz w:val="24"/>
                <w:szCs w:val="24"/>
                <w:lang w:val="ru-RU"/>
              </w:rPr>
              <w:t xml:space="preserve"> </w:t>
            </w:r>
            <w:r w:rsidR="00FA4068" w:rsidRPr="00F201AC">
              <w:rPr>
                <w:sz w:val="24"/>
                <w:szCs w:val="24"/>
                <w:lang w:val="ru-RU"/>
              </w:rPr>
              <w:t>disertacije</w:t>
            </w:r>
            <w:r w:rsidRPr="00F201AC">
              <w:rPr>
                <w:sz w:val="24"/>
                <w:szCs w:val="24"/>
                <w:vertAlign w:val="superscript"/>
                <w:lang w:val="ru-RU"/>
              </w:rPr>
              <w:t>1</w:t>
            </w:r>
          </w:p>
        </w:tc>
      </w:tr>
      <w:tr w:rsidR="00F201AC" w:rsidRPr="00F201AC" w:rsidTr="00F430A5">
        <w:trPr>
          <w:trHeight w:val="271"/>
        </w:trPr>
        <w:tc>
          <w:tcPr>
            <w:tcW w:w="9450" w:type="dxa"/>
            <w:tcBorders>
              <w:left w:val="single" w:sz="4" w:space="0" w:color="000000"/>
              <w:right w:val="single" w:sz="4" w:space="0" w:color="000000"/>
            </w:tcBorders>
          </w:tcPr>
          <w:p w:rsidR="00BF11AD" w:rsidRPr="00F201AC" w:rsidRDefault="00FA4068" w:rsidP="00F430A5">
            <w:pPr>
              <w:pStyle w:val="NormalWeb"/>
              <w:spacing w:before="0" w:beforeAutospacing="0" w:after="0" w:afterAutospacing="0" w:line="360" w:lineRule="auto"/>
              <w:jc w:val="both"/>
              <w:rPr>
                <w:rStyle w:val="Strong"/>
                <w:i/>
                <w:iCs/>
                <w:lang w:val="ru-RU"/>
              </w:rPr>
            </w:pPr>
            <w:r w:rsidRPr="00F201AC">
              <w:rPr>
                <w:rStyle w:val="Strong"/>
                <w:i/>
                <w:iCs/>
                <w:lang w:val="ru-RU"/>
              </w:rPr>
              <w:lastRenderedPageBreak/>
              <w:t>Objavlјeni</w:t>
            </w:r>
            <w:r w:rsidR="00BF11AD" w:rsidRPr="00F201AC">
              <w:rPr>
                <w:rStyle w:val="Strong"/>
                <w:i/>
                <w:iCs/>
                <w:lang w:val="ru-RU"/>
              </w:rPr>
              <w:t xml:space="preserve"> </w:t>
            </w:r>
            <w:r w:rsidRPr="00F201AC">
              <w:rPr>
                <w:rStyle w:val="Strong"/>
                <w:i/>
                <w:iCs/>
                <w:lang w:val="ru-RU"/>
              </w:rPr>
              <w:t>naučni</w:t>
            </w:r>
            <w:r w:rsidR="00BF11AD" w:rsidRPr="00F201AC">
              <w:rPr>
                <w:rStyle w:val="Strong"/>
                <w:i/>
                <w:iCs/>
                <w:lang w:val="ru-RU"/>
              </w:rPr>
              <w:t xml:space="preserve"> </w:t>
            </w:r>
            <w:r w:rsidRPr="00F201AC">
              <w:rPr>
                <w:rStyle w:val="Strong"/>
                <w:i/>
                <w:iCs/>
                <w:lang w:val="ru-RU"/>
              </w:rPr>
              <w:t>radovi</w:t>
            </w:r>
            <w:r w:rsidR="00BF11AD" w:rsidRPr="00F201AC">
              <w:rPr>
                <w:rStyle w:val="Strong"/>
                <w:i/>
                <w:iCs/>
                <w:lang w:val="ru-RU"/>
              </w:rPr>
              <w:t>:</w:t>
            </w:r>
          </w:p>
          <w:p w:rsidR="00BF11AD" w:rsidRDefault="00FA4068" w:rsidP="007B72DC">
            <w:pPr>
              <w:pStyle w:val="NormalWeb"/>
              <w:spacing w:before="0" w:beforeAutospacing="0" w:after="0" w:afterAutospacing="0"/>
              <w:jc w:val="both"/>
              <w:rPr>
                <w:lang w:val="sr-Latn-BA"/>
              </w:rPr>
            </w:pPr>
            <w:r w:rsidRPr="007F2CE0">
              <w:rPr>
                <w:rStyle w:val="Strong"/>
                <w:b w:val="0"/>
              </w:rPr>
              <w:t>Mitrović</w:t>
            </w:r>
            <w:r w:rsidR="00BF11AD" w:rsidRPr="007F2CE0">
              <w:rPr>
                <w:rStyle w:val="Strong"/>
                <w:b w:val="0"/>
              </w:rPr>
              <w:t xml:space="preserve">, </w:t>
            </w:r>
            <w:r w:rsidRPr="007F2CE0">
              <w:rPr>
                <w:rStyle w:val="Strong"/>
                <w:b w:val="0"/>
              </w:rPr>
              <w:t>N</w:t>
            </w:r>
            <w:r w:rsidR="00BF11AD" w:rsidRPr="007F2CE0">
              <w:rPr>
                <w:rStyle w:val="Strong"/>
                <w:b w:val="0"/>
              </w:rPr>
              <w:t>.</w:t>
            </w:r>
            <w:r w:rsidR="00BF11AD" w:rsidRPr="00F201AC">
              <w:t xml:space="preserve">, </w:t>
            </w:r>
            <w:r w:rsidRPr="007F2CE0">
              <w:rPr>
                <w:b/>
              </w:rPr>
              <w:t>Stević</w:t>
            </w:r>
            <w:r w:rsidR="00BF11AD" w:rsidRPr="007F2CE0">
              <w:rPr>
                <w:b/>
              </w:rPr>
              <w:t xml:space="preserve">, </w:t>
            </w:r>
            <w:r w:rsidRPr="007F2CE0">
              <w:rPr>
                <w:b/>
              </w:rPr>
              <w:t>D</w:t>
            </w:r>
            <w:r w:rsidR="00BF11AD" w:rsidRPr="007F2CE0">
              <w:rPr>
                <w:b/>
              </w:rPr>
              <w:t>.</w:t>
            </w:r>
            <w:r w:rsidR="00BF11AD" w:rsidRPr="00F201AC">
              <w:t xml:space="preserve">, </w:t>
            </w:r>
            <w:r w:rsidRPr="00F201AC">
              <w:t>Dragosavlјević</w:t>
            </w:r>
            <w:r w:rsidR="00BF11AD" w:rsidRPr="00F201AC">
              <w:t xml:space="preserve">, </w:t>
            </w:r>
            <w:r w:rsidRPr="00F201AC">
              <w:t>S</w:t>
            </w:r>
            <w:r w:rsidR="00BF11AD" w:rsidRPr="00F201AC">
              <w:t xml:space="preserve">., </w:t>
            </w:r>
            <w:r w:rsidRPr="00F201AC">
              <w:t>Lakušić</w:t>
            </w:r>
            <w:r w:rsidR="00BF11AD" w:rsidRPr="00F201AC">
              <w:t xml:space="preserve">, </w:t>
            </w:r>
            <w:r w:rsidRPr="00F201AC">
              <w:t>V</w:t>
            </w:r>
            <w:r w:rsidR="00BF11AD" w:rsidRPr="00F201AC">
              <w:t xml:space="preserve">. (2021). </w:t>
            </w:r>
            <w:r w:rsidRPr="00F201AC">
              <w:rPr>
                <w:lang w:val="ru-RU"/>
              </w:rPr>
              <w:t>Analiza</w:t>
            </w:r>
            <w:r w:rsidR="00BF11AD" w:rsidRPr="00F201AC">
              <w:rPr>
                <w:lang w:val="ru-RU"/>
              </w:rPr>
              <w:t xml:space="preserve"> </w:t>
            </w:r>
            <w:r w:rsidRPr="00F201AC">
              <w:rPr>
                <w:lang w:val="ru-RU"/>
              </w:rPr>
              <w:t>morfološkog</w:t>
            </w:r>
            <w:r w:rsidR="00BF11AD" w:rsidRPr="00F201AC">
              <w:rPr>
                <w:lang w:val="ru-RU"/>
              </w:rPr>
              <w:t xml:space="preserve"> </w:t>
            </w:r>
            <w:r w:rsidRPr="00F201AC">
              <w:rPr>
                <w:lang w:val="ru-RU"/>
              </w:rPr>
              <w:t>statusa</w:t>
            </w:r>
            <w:r w:rsidR="00BF11AD" w:rsidRPr="00F201AC">
              <w:rPr>
                <w:lang w:val="ru-RU"/>
              </w:rPr>
              <w:t xml:space="preserve"> </w:t>
            </w:r>
            <w:r w:rsidRPr="00F201AC">
              <w:rPr>
                <w:lang w:val="ru-RU"/>
              </w:rPr>
              <w:t>dece</w:t>
            </w:r>
            <w:r w:rsidR="00BF11AD" w:rsidRPr="00F201AC">
              <w:rPr>
                <w:lang w:val="ru-RU"/>
              </w:rPr>
              <w:t xml:space="preserve"> </w:t>
            </w:r>
            <w:r w:rsidRPr="00F201AC">
              <w:rPr>
                <w:lang w:val="ru-RU"/>
              </w:rPr>
              <w:t>u</w:t>
            </w:r>
            <w:r w:rsidR="00BF11AD" w:rsidRPr="00F201AC">
              <w:rPr>
                <w:lang w:val="ru-RU"/>
              </w:rPr>
              <w:t xml:space="preserve"> </w:t>
            </w:r>
            <w:r w:rsidRPr="00F201AC">
              <w:rPr>
                <w:lang w:val="ru-RU"/>
              </w:rPr>
              <w:t>Bijelјini</w:t>
            </w:r>
            <w:r w:rsidR="00BF11AD" w:rsidRPr="00F201AC">
              <w:rPr>
                <w:lang w:val="ru-RU"/>
              </w:rPr>
              <w:t xml:space="preserve">. </w:t>
            </w:r>
            <w:r w:rsidRPr="00F201AC">
              <w:rPr>
                <w:lang w:val="ru-RU"/>
              </w:rPr>
              <w:t>U</w:t>
            </w:r>
            <w:r w:rsidR="00BF11AD" w:rsidRPr="00F201AC">
              <w:rPr>
                <w:lang w:val="ru-RU"/>
              </w:rPr>
              <w:t xml:space="preserve"> </w:t>
            </w:r>
            <w:r w:rsidR="00BF11AD" w:rsidRPr="00F201AC">
              <w:t>XVI</w:t>
            </w:r>
            <w:r w:rsidR="00BF11AD" w:rsidRPr="00F201AC">
              <w:rPr>
                <w:lang w:val="ru-RU"/>
              </w:rPr>
              <w:t xml:space="preserve"> </w:t>
            </w:r>
            <w:r w:rsidRPr="00F201AC">
              <w:rPr>
                <w:lang w:val="ru-RU"/>
              </w:rPr>
              <w:t>međunarodna</w:t>
            </w:r>
            <w:r w:rsidR="00BF11AD" w:rsidRPr="00F201AC">
              <w:rPr>
                <w:lang w:val="ru-RU"/>
              </w:rPr>
              <w:t xml:space="preserve"> </w:t>
            </w:r>
            <w:r w:rsidRPr="00F201AC">
              <w:rPr>
                <w:lang w:val="ru-RU"/>
              </w:rPr>
              <w:t>konferencija</w:t>
            </w:r>
            <w:r w:rsidR="00BF11AD" w:rsidRPr="00F201AC">
              <w:rPr>
                <w:lang w:val="ru-RU"/>
              </w:rPr>
              <w:t xml:space="preserve"> “</w:t>
            </w:r>
            <w:r w:rsidRPr="00F201AC">
              <w:rPr>
                <w:lang w:val="ru-RU"/>
              </w:rPr>
              <w:t>Aktuelnosti</w:t>
            </w:r>
            <w:r w:rsidR="00BF11AD" w:rsidRPr="00F201AC">
              <w:rPr>
                <w:lang w:val="ru-RU"/>
              </w:rPr>
              <w:t xml:space="preserve"> </w:t>
            </w:r>
            <w:r w:rsidRPr="00F201AC">
              <w:rPr>
                <w:lang w:val="ru-RU"/>
              </w:rPr>
              <w:t>u</w:t>
            </w:r>
            <w:r w:rsidR="00BF11AD" w:rsidRPr="00F201AC">
              <w:rPr>
                <w:lang w:val="ru-RU"/>
              </w:rPr>
              <w:t xml:space="preserve"> </w:t>
            </w:r>
            <w:r w:rsidRPr="00F201AC">
              <w:rPr>
                <w:lang w:val="ru-RU"/>
              </w:rPr>
              <w:t>specijalnoj</w:t>
            </w:r>
            <w:r w:rsidR="00BF11AD" w:rsidRPr="00F201AC">
              <w:rPr>
                <w:lang w:val="ru-RU"/>
              </w:rPr>
              <w:t xml:space="preserve"> </w:t>
            </w:r>
            <w:r w:rsidRPr="00F201AC">
              <w:rPr>
                <w:lang w:val="ru-RU"/>
              </w:rPr>
              <w:t>edukaciji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rehabilitaciji</w:t>
            </w:r>
            <w:r w:rsidR="00BF11AD" w:rsidRPr="00F201AC">
              <w:rPr>
                <w:lang w:val="ru-RU"/>
              </w:rPr>
              <w:t xml:space="preserve"> 2021” 26.3.2021.</w:t>
            </w:r>
            <w:r w:rsidRPr="00F201AC">
              <w:rPr>
                <w:lang w:val="ru-RU"/>
              </w:rPr>
              <w:t>godine</w:t>
            </w:r>
            <w:r w:rsidR="00BF11AD" w:rsidRPr="00F201AC">
              <w:rPr>
                <w:lang w:val="ru-RU"/>
              </w:rPr>
              <w:t xml:space="preserve">. </w:t>
            </w:r>
            <w:r w:rsidRPr="00F201AC">
              <w:rPr>
                <w:lang w:val="ru-RU"/>
              </w:rPr>
              <w:t>Novi</w:t>
            </w:r>
            <w:r w:rsidR="00BF11AD" w:rsidRPr="00F201AC">
              <w:rPr>
                <w:lang w:val="ru-RU"/>
              </w:rPr>
              <w:t xml:space="preserve"> </w:t>
            </w:r>
            <w:r w:rsidRPr="00F201AC">
              <w:rPr>
                <w:lang w:val="ru-RU"/>
              </w:rPr>
              <w:t>Sad</w:t>
            </w:r>
            <w:r w:rsidR="00BF11AD" w:rsidRPr="00F201AC">
              <w:rPr>
                <w:lang w:val="ru-RU"/>
              </w:rPr>
              <w:t xml:space="preserve">: </w:t>
            </w:r>
            <w:r w:rsidRPr="00F201AC">
              <w:rPr>
                <w:lang w:val="ru-RU"/>
              </w:rPr>
              <w:t>Društvo</w:t>
            </w:r>
            <w:r w:rsidR="00BF11AD" w:rsidRPr="00F201AC">
              <w:rPr>
                <w:lang w:val="ru-RU"/>
              </w:rPr>
              <w:t xml:space="preserve"> </w:t>
            </w:r>
            <w:r w:rsidRPr="00F201AC">
              <w:rPr>
                <w:lang w:val="ru-RU"/>
              </w:rPr>
              <w:t>defektologa</w:t>
            </w:r>
            <w:r w:rsidR="00BF11AD" w:rsidRPr="00F201AC">
              <w:rPr>
                <w:lang w:val="ru-RU"/>
              </w:rPr>
              <w:t xml:space="preserve"> </w:t>
            </w:r>
            <w:r w:rsidRPr="00F201AC">
              <w:rPr>
                <w:lang w:val="ru-RU"/>
              </w:rPr>
              <w:t>Vojvodine</w:t>
            </w:r>
            <w:r w:rsidR="00BF11AD" w:rsidRPr="00F201AC">
              <w:rPr>
                <w:lang w:val="ru-RU"/>
              </w:rPr>
              <w:t xml:space="preserve"> </w:t>
            </w:r>
            <w:r w:rsidRPr="00F201AC">
              <w:rPr>
                <w:lang w:val="ru-RU"/>
              </w:rPr>
              <w:t>i</w:t>
            </w:r>
            <w:r w:rsidR="00BF11AD" w:rsidRPr="00F201AC">
              <w:rPr>
                <w:lang w:val="ru-RU"/>
              </w:rPr>
              <w:t xml:space="preserve"> </w:t>
            </w:r>
            <w:r w:rsidRPr="00F201AC">
              <w:rPr>
                <w:lang w:val="ru-RU"/>
              </w:rPr>
              <w:t>saradnici</w:t>
            </w:r>
            <w:r w:rsidR="00BF11AD" w:rsidRPr="00F201AC">
              <w:rPr>
                <w:lang w:val="ru-RU"/>
              </w:rPr>
              <w:t xml:space="preserve"> </w:t>
            </w:r>
            <w:r w:rsidRPr="00F201AC">
              <w:rPr>
                <w:lang w:val="ru-RU"/>
              </w:rPr>
              <w:t>i</w:t>
            </w:r>
            <w:r w:rsidR="00BF11AD" w:rsidRPr="00F201AC">
              <w:rPr>
                <w:lang w:val="ru-RU"/>
              </w:rPr>
              <w:t xml:space="preserve"> </w:t>
            </w:r>
            <w:r w:rsidRPr="00F201AC">
              <w:rPr>
                <w:lang w:val="ru-RU"/>
              </w:rPr>
              <w:t>partneri</w:t>
            </w:r>
            <w:r w:rsidR="00BF11AD" w:rsidRPr="00F201AC">
              <w:rPr>
                <w:lang w:val="ru-RU"/>
              </w:rPr>
              <w:t>.</w:t>
            </w:r>
          </w:p>
          <w:p w:rsidR="007B72DC" w:rsidRPr="007B72DC" w:rsidRDefault="007B72DC" w:rsidP="007B72DC">
            <w:pPr>
              <w:jc w:val="both"/>
              <w:rPr>
                <w:sz w:val="24"/>
              </w:rPr>
            </w:pPr>
            <w:r w:rsidRPr="007B72DC">
              <w:rPr>
                <w:sz w:val="24"/>
              </w:rPr>
              <w:t>                                                                </w:t>
            </w:r>
          </w:p>
          <w:p w:rsidR="007B72DC" w:rsidRDefault="007B72DC" w:rsidP="007B72DC">
            <w:pPr>
              <w:jc w:val="both"/>
              <w:rPr>
                <w:sz w:val="24"/>
              </w:rPr>
            </w:pPr>
            <w:r w:rsidRPr="007F2CE0">
              <w:rPr>
                <w:sz w:val="24"/>
              </w:rPr>
              <w:t>Mitrović, N.,</w:t>
            </w:r>
            <w:r w:rsidRPr="007B72DC">
              <w:rPr>
                <w:sz w:val="24"/>
              </w:rPr>
              <w:t xml:space="preserve"> &amp; </w:t>
            </w:r>
            <w:r w:rsidRPr="007F2CE0">
              <w:rPr>
                <w:b/>
                <w:sz w:val="24"/>
              </w:rPr>
              <w:t>Stević, D.</w:t>
            </w:r>
            <w:r w:rsidRPr="007B72DC">
              <w:rPr>
                <w:sz w:val="24"/>
              </w:rPr>
              <w:t xml:space="preserve"> (2022). Prevalence of foot deformity in primary school children. KNOWLEDGE-International Journal, 54(4), 655-659.        </w:t>
            </w:r>
          </w:p>
          <w:p w:rsidR="007B72DC" w:rsidRPr="007B72DC" w:rsidRDefault="007B72DC" w:rsidP="007B72DC">
            <w:pPr>
              <w:jc w:val="both"/>
              <w:rPr>
                <w:sz w:val="24"/>
              </w:rPr>
            </w:pPr>
            <w:r w:rsidRPr="007B72DC">
              <w:rPr>
                <w:sz w:val="24"/>
              </w:rPr>
              <w:t>             </w:t>
            </w:r>
          </w:p>
          <w:p w:rsidR="007B72DC" w:rsidRDefault="007B72DC" w:rsidP="007B72DC">
            <w:pPr>
              <w:jc w:val="both"/>
              <w:rPr>
                <w:sz w:val="24"/>
              </w:rPr>
            </w:pPr>
            <w:r w:rsidRPr="007F2CE0">
              <w:rPr>
                <w:sz w:val="24"/>
              </w:rPr>
              <w:t>Mitrović, N.,</w:t>
            </w:r>
            <w:r w:rsidRPr="007B72DC">
              <w:rPr>
                <w:sz w:val="24"/>
              </w:rPr>
              <w:t> </w:t>
            </w:r>
            <w:r w:rsidRPr="007F2CE0">
              <w:rPr>
                <w:b/>
                <w:sz w:val="24"/>
              </w:rPr>
              <w:t>Stević, D.</w:t>
            </w:r>
            <w:r w:rsidRPr="007B72DC">
              <w:rPr>
                <w:sz w:val="24"/>
              </w:rPr>
              <w:t>,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7B72DC" w:rsidRPr="007B72DC" w:rsidRDefault="007B72DC" w:rsidP="007B72DC">
            <w:pPr>
              <w:jc w:val="both"/>
              <w:rPr>
                <w:sz w:val="24"/>
              </w:rPr>
            </w:pPr>
          </w:p>
          <w:p w:rsidR="007B72DC" w:rsidRDefault="007B72DC" w:rsidP="007B72DC">
            <w:pPr>
              <w:jc w:val="both"/>
              <w:rPr>
                <w:sz w:val="24"/>
              </w:rPr>
            </w:pPr>
            <w:r w:rsidRPr="007F2CE0">
              <w:rPr>
                <w:sz w:val="24"/>
              </w:rPr>
              <w:t>Mitrović, N.</w:t>
            </w:r>
            <w:r w:rsidRPr="007B72DC">
              <w:rPr>
                <w:sz w:val="24"/>
              </w:rPr>
              <w:t>, </w:t>
            </w:r>
            <w:r w:rsidRPr="007F2CE0">
              <w:rPr>
                <w:b/>
                <w:sz w:val="24"/>
              </w:rPr>
              <w:t>Stević, D.</w:t>
            </w:r>
            <w:r w:rsidRPr="007B72DC">
              <w:rPr>
                <w:sz w:val="24"/>
              </w:rPr>
              <w:t>, Stević, D., Stupar, N. (2023). Foot deformities, condition and perspectives. In XIV International scientific conference „Improving the quality of life of children and youth” 23rd-25th June 2023, (pp479-486), Durrës, Albania: Faculty of Education and Rehabilitation.  </w:t>
            </w:r>
          </w:p>
          <w:p w:rsidR="007B72DC" w:rsidRPr="007B72DC" w:rsidRDefault="007B72DC" w:rsidP="007B72DC">
            <w:pPr>
              <w:jc w:val="both"/>
              <w:rPr>
                <w:sz w:val="24"/>
              </w:rPr>
            </w:pPr>
            <w:r w:rsidRPr="007B72DC">
              <w:rPr>
                <w:sz w:val="24"/>
              </w:rPr>
              <w:t>                                                           </w:t>
            </w:r>
          </w:p>
          <w:p w:rsidR="007B72DC" w:rsidRPr="007B72DC" w:rsidRDefault="007B72DC" w:rsidP="007B72DC">
            <w:pPr>
              <w:jc w:val="both"/>
              <w:rPr>
                <w:sz w:val="24"/>
              </w:rPr>
            </w:pPr>
          </w:p>
          <w:p w:rsidR="007B72DC" w:rsidRDefault="007B72DC" w:rsidP="007B72DC">
            <w:pPr>
              <w:jc w:val="both"/>
              <w:rPr>
                <w:sz w:val="24"/>
              </w:rPr>
            </w:pPr>
            <w:r w:rsidRPr="007B72DC">
              <w:rPr>
                <w:sz w:val="24"/>
              </w:rPr>
              <w:t>Pelemiš, V., Pavlović, S., </w:t>
            </w:r>
            <w:r w:rsidRPr="007F2CE0">
              <w:rPr>
                <w:sz w:val="24"/>
              </w:rPr>
              <w:t>Mitrović, N.</w:t>
            </w:r>
            <w:r w:rsidRPr="007B72DC">
              <w:rPr>
                <w:sz w:val="24"/>
              </w:rPr>
              <w:t xml:space="preserve">, Nikolić, I., </w:t>
            </w:r>
            <w:r w:rsidRPr="007F2CE0">
              <w:rPr>
                <w:b/>
                <w:sz w:val="24"/>
              </w:rPr>
              <w:t>Stević, D.</w:t>
            </w:r>
            <w:r w:rsidRPr="007B72DC">
              <w:rPr>
                <w:sz w:val="24"/>
              </w:rPr>
              <w:t xml:space="preserve">, &amp; Trajković, N. (2024). Physical Activity Levels During Physical Education Classes and Their Impact on Physical Fitness in 10-Year-Old School Children: A Comparative Study. Journal of Functional Morphology and Kinesiology, 9(4), 220.      </w:t>
            </w:r>
          </w:p>
          <w:p w:rsidR="007B72DC" w:rsidRDefault="007B72DC" w:rsidP="007B72DC">
            <w:pPr>
              <w:jc w:val="both"/>
              <w:rPr>
                <w:sz w:val="24"/>
              </w:rPr>
            </w:pPr>
            <w:r w:rsidRPr="007B72DC">
              <w:rPr>
                <w:sz w:val="24"/>
              </w:rPr>
              <w:t>     </w:t>
            </w:r>
          </w:p>
          <w:p w:rsidR="007B72DC" w:rsidRDefault="007B72DC" w:rsidP="007B72DC">
            <w:pPr>
              <w:jc w:val="both"/>
              <w:rPr>
                <w:sz w:val="24"/>
              </w:rPr>
            </w:pPr>
            <w:r w:rsidRPr="007F2CE0">
              <w:rPr>
                <w:sz w:val="24"/>
              </w:rPr>
              <w:t>Mitrović, N.</w:t>
            </w:r>
            <w:r w:rsidRPr="007B72DC">
              <w:rPr>
                <w:sz w:val="24"/>
              </w:rPr>
              <w:t xml:space="preserve">, </w:t>
            </w:r>
            <w:r w:rsidRPr="007F2CE0">
              <w:rPr>
                <w:b/>
                <w:sz w:val="24"/>
              </w:rPr>
              <w:t>Stević, D.</w:t>
            </w:r>
            <w:r w:rsidRPr="007B72DC">
              <w:rPr>
                <w:sz w:val="24"/>
              </w:rPr>
              <w:t xml:space="preserve"> (2024). Assessment of Body Composition in Preschool Children. KNOWLEDGE-International Journal, 67(4), 699-705.</w:t>
            </w:r>
          </w:p>
          <w:p w:rsidR="007B72DC" w:rsidRPr="007B72DC" w:rsidRDefault="007B72DC" w:rsidP="007B72DC">
            <w:pPr>
              <w:jc w:val="both"/>
              <w:rPr>
                <w:sz w:val="24"/>
              </w:rPr>
            </w:pPr>
          </w:p>
          <w:p w:rsidR="007B72DC" w:rsidRDefault="007B72DC" w:rsidP="007B72DC">
            <w:pPr>
              <w:jc w:val="both"/>
              <w:rPr>
                <w:sz w:val="24"/>
              </w:rPr>
            </w:pPr>
            <w:r w:rsidRPr="007B72DC">
              <w:rPr>
                <w:sz w:val="24"/>
              </w:rPr>
              <w:t xml:space="preserve">Pavlović, S., Pelemiš, V., Badrić, M., </w:t>
            </w:r>
            <w:r w:rsidRPr="007F2CE0">
              <w:rPr>
                <w:b/>
                <w:sz w:val="24"/>
              </w:rPr>
              <w:t>Stević, D.,</w:t>
            </w:r>
            <w:r w:rsidRPr="007B72DC">
              <w:rPr>
                <w:sz w:val="24"/>
              </w:rPr>
              <w:t xml:space="preserve"> </w:t>
            </w:r>
            <w:r w:rsidRPr="007F2CE0">
              <w:rPr>
                <w:sz w:val="24"/>
              </w:rPr>
              <w:t>Mitrović, N.</w:t>
            </w:r>
            <w:r w:rsidRPr="007B72DC">
              <w:rPr>
                <w:sz w:val="24"/>
              </w:rPr>
              <w:t xml:space="preserve"> (2025). Moving Minds: How Physical Activity Shapes Motivation and Self-Concept in School Children. Behavioral Sciences, 15(5), 629.</w:t>
            </w:r>
          </w:p>
          <w:p w:rsidR="007B72DC" w:rsidRPr="007B72DC" w:rsidRDefault="007B72DC" w:rsidP="007B72DC">
            <w:pPr>
              <w:jc w:val="both"/>
              <w:rPr>
                <w:sz w:val="24"/>
              </w:rPr>
            </w:pPr>
          </w:p>
          <w:p w:rsidR="007B72DC" w:rsidRDefault="007B72DC" w:rsidP="007B72DC">
            <w:pPr>
              <w:jc w:val="both"/>
              <w:rPr>
                <w:sz w:val="24"/>
              </w:rPr>
            </w:pPr>
            <w:r w:rsidRPr="007F2CE0">
              <w:rPr>
                <w:sz w:val="24"/>
              </w:rPr>
              <w:t>Mitrovic, N.</w:t>
            </w:r>
            <w:r w:rsidRPr="007B72DC">
              <w:rPr>
                <w:sz w:val="24"/>
              </w:rPr>
              <w:t xml:space="preserve">, </w:t>
            </w:r>
            <w:r w:rsidRPr="007F2CE0">
              <w:rPr>
                <w:b/>
                <w:sz w:val="24"/>
              </w:rPr>
              <w:t>Stević, D.</w:t>
            </w:r>
            <w:r w:rsidRPr="007B72DC">
              <w:rPr>
                <w:sz w:val="24"/>
              </w:rPr>
              <w:t xml:space="preserve">, Vujanović, S., Rikić, M., Klještan, M., </w:t>
            </w:r>
            <w:proofErr w:type="gramStart"/>
            <w:r w:rsidRPr="007B72DC">
              <w:rPr>
                <w:sz w:val="24"/>
              </w:rPr>
              <w:t>Čabrić.,</w:t>
            </w:r>
            <w:proofErr w:type="gramEnd"/>
            <w:r w:rsidRPr="007B72DC">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7B72DC" w:rsidRDefault="007B72DC" w:rsidP="007B72DC">
            <w:pPr>
              <w:jc w:val="both"/>
              <w:rPr>
                <w:sz w:val="24"/>
              </w:rPr>
            </w:pPr>
          </w:p>
          <w:p w:rsidR="007B72DC" w:rsidRPr="007B72DC" w:rsidRDefault="007B72DC" w:rsidP="007B72DC">
            <w:pPr>
              <w:jc w:val="both"/>
              <w:rPr>
                <w:sz w:val="24"/>
              </w:rPr>
            </w:pPr>
            <w:r w:rsidRPr="007B72DC">
              <w:rPr>
                <w:sz w:val="24"/>
              </w:rPr>
              <w:t xml:space="preserve">Stupar, N., </w:t>
            </w:r>
            <w:r w:rsidRPr="007F2CE0">
              <w:rPr>
                <w:b/>
                <w:sz w:val="24"/>
              </w:rPr>
              <w:t>Stević, D.</w:t>
            </w:r>
            <w:r w:rsidRPr="007B72DC">
              <w:rPr>
                <w:sz w:val="24"/>
              </w:rPr>
              <w:t xml:space="preserve">, Vujanović, S., </w:t>
            </w:r>
            <w:r w:rsidRPr="007F2CE0">
              <w:rPr>
                <w:sz w:val="24"/>
              </w:rPr>
              <w:t>Mitrović, N.</w:t>
            </w:r>
            <w:r w:rsidRPr="007B72DC">
              <w:rPr>
                <w:sz w:val="24"/>
              </w:rPr>
              <w:t>, &amp; Rikić, M. (2025). The impact of a programmed kinesiological treatment on neuromuscular responses in children. Sport and Health, 20(1), 49-63.</w:t>
            </w:r>
          </w:p>
          <w:p w:rsidR="00C963C9" w:rsidRPr="00F201AC" w:rsidRDefault="00C963C9" w:rsidP="007B72DC">
            <w:pPr>
              <w:jc w:val="both"/>
              <w:rPr>
                <w:lang w:val="ru-RU"/>
              </w:rPr>
            </w:pPr>
          </w:p>
        </w:tc>
      </w:tr>
      <w:tr w:rsidR="00F201AC" w:rsidRPr="00F201AC" w:rsidTr="00F430A5">
        <w:trPr>
          <w:trHeight w:val="417"/>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ČLANOVI</w:t>
            </w:r>
            <w:r w:rsidR="00CA7B37" w:rsidRPr="00F201AC">
              <w:rPr>
                <w:b/>
                <w:i/>
                <w:w w:val="105"/>
                <w:sz w:val="24"/>
                <w:szCs w:val="24"/>
              </w:rPr>
              <w:t xml:space="preserve"> </w:t>
            </w:r>
            <w:r w:rsidRPr="00F201AC">
              <w:rPr>
                <w:b/>
                <w:i/>
                <w:w w:val="105"/>
                <w:sz w:val="24"/>
                <w:szCs w:val="24"/>
              </w:rPr>
              <w:t>KOMISIJE</w:t>
            </w:r>
          </w:p>
        </w:tc>
      </w:tr>
      <w:tr w:rsidR="00F201AC" w:rsidRPr="00F201AC" w:rsidTr="00F430A5">
        <w:trPr>
          <w:trHeight w:val="546"/>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Imena</w:t>
            </w:r>
            <w:r w:rsidRPr="00F201AC">
              <w:rPr>
                <w:sz w:val="24"/>
                <w:szCs w:val="24"/>
                <w:lang w:val="ru-RU"/>
              </w:rPr>
              <w:t xml:space="preserve"> </w:t>
            </w:r>
            <w:r w:rsidR="00FA4068" w:rsidRPr="00F201AC">
              <w:rPr>
                <w:sz w:val="24"/>
                <w:szCs w:val="24"/>
                <w:lang w:val="ru-RU"/>
              </w:rPr>
              <w:t>članova</w:t>
            </w:r>
            <w:r w:rsidRPr="00F201AC">
              <w:rPr>
                <w:sz w:val="24"/>
                <w:szCs w:val="24"/>
                <w:lang w:val="ru-RU"/>
              </w:rPr>
              <w:t xml:space="preserve"> </w:t>
            </w:r>
            <w:r w:rsidR="00FA4068" w:rsidRPr="00F201AC">
              <w:rPr>
                <w:sz w:val="24"/>
                <w:szCs w:val="24"/>
                <w:lang w:val="ru-RU"/>
              </w:rPr>
              <w:t>komisije</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institucije</w:t>
            </w:r>
            <w:r w:rsidRPr="00F201AC">
              <w:rPr>
                <w:sz w:val="24"/>
                <w:szCs w:val="24"/>
                <w:lang w:val="ru-RU"/>
              </w:rPr>
              <w:t xml:space="preserve"> </w:t>
            </w:r>
            <w:r w:rsidR="00FA4068" w:rsidRPr="00F201AC">
              <w:rPr>
                <w:sz w:val="24"/>
                <w:szCs w:val="24"/>
                <w:lang w:val="ru-RU"/>
              </w:rPr>
              <w:t>u</w:t>
            </w:r>
            <w:r w:rsidRPr="00F201AC">
              <w:rPr>
                <w:sz w:val="24"/>
                <w:szCs w:val="24"/>
                <w:lang w:val="ru-RU"/>
              </w:rPr>
              <w:t xml:space="preserve"> </w:t>
            </w:r>
            <w:r w:rsidR="00FA4068" w:rsidRPr="00F201AC">
              <w:rPr>
                <w:sz w:val="24"/>
                <w:szCs w:val="24"/>
                <w:lang w:val="ru-RU"/>
              </w:rPr>
              <w:t>kojoj</w:t>
            </w:r>
            <w:r w:rsidRPr="00F201AC">
              <w:rPr>
                <w:sz w:val="24"/>
                <w:szCs w:val="24"/>
                <w:lang w:val="ru-RU"/>
              </w:rPr>
              <w:t xml:space="preserve"> </w:t>
            </w:r>
            <w:r w:rsidR="00FA4068" w:rsidRPr="00F201AC">
              <w:rPr>
                <w:sz w:val="24"/>
                <w:szCs w:val="24"/>
                <w:lang w:val="ru-RU"/>
              </w:rPr>
              <w:t>su</w:t>
            </w:r>
            <w:r w:rsidRPr="00F201AC">
              <w:rPr>
                <w:sz w:val="24"/>
                <w:szCs w:val="24"/>
                <w:lang w:val="ru-RU"/>
              </w:rPr>
              <w:t xml:space="preserve"> </w:t>
            </w:r>
            <w:r w:rsidR="00FA4068" w:rsidRPr="00F201AC">
              <w:rPr>
                <w:sz w:val="24"/>
                <w:szCs w:val="24"/>
                <w:lang w:val="ru-RU"/>
              </w:rPr>
              <w:t>stekli</w:t>
            </w:r>
            <w:r w:rsidRPr="00F201AC">
              <w:rPr>
                <w:sz w:val="24"/>
                <w:szCs w:val="24"/>
                <w:lang w:val="ru-RU"/>
              </w:rPr>
              <w:t xml:space="preserve"> </w:t>
            </w:r>
            <w:r w:rsidR="00FA4068" w:rsidRPr="00F201AC">
              <w:rPr>
                <w:sz w:val="24"/>
                <w:szCs w:val="24"/>
                <w:lang w:val="ru-RU"/>
              </w:rPr>
              <w:t>najviša</w:t>
            </w:r>
            <w:r w:rsidRPr="00F201AC">
              <w:rPr>
                <w:sz w:val="24"/>
                <w:szCs w:val="24"/>
                <w:lang w:val="ru-RU"/>
              </w:rPr>
              <w:t xml:space="preserve"> </w:t>
            </w:r>
            <w:r w:rsidR="00FA4068" w:rsidRPr="00F201AC">
              <w:rPr>
                <w:sz w:val="24"/>
                <w:szCs w:val="24"/>
                <w:lang w:val="ru-RU"/>
              </w:rPr>
              <w:t>zvanja</w:t>
            </w:r>
            <w:r w:rsidRPr="00F201AC">
              <w:rPr>
                <w:sz w:val="24"/>
                <w:szCs w:val="24"/>
                <w:lang w:val="ru-RU"/>
              </w:rPr>
              <w:t xml:space="preserve"> </w:t>
            </w:r>
            <w:r w:rsidR="00FA4068" w:rsidRPr="00F201AC">
              <w:rPr>
                <w:sz w:val="24"/>
                <w:szCs w:val="24"/>
                <w:lang w:val="ru-RU"/>
              </w:rPr>
              <w:t>i</w:t>
            </w:r>
            <w:r w:rsidRPr="00F201AC">
              <w:rPr>
                <w:sz w:val="24"/>
                <w:szCs w:val="24"/>
                <w:lang w:val="ru-RU"/>
              </w:rPr>
              <w:t xml:space="preserve"> </w:t>
            </w:r>
            <w:r w:rsidR="00FA4068" w:rsidRPr="00F201AC">
              <w:rPr>
                <w:sz w:val="24"/>
                <w:szCs w:val="24"/>
                <w:lang w:val="ru-RU"/>
              </w:rPr>
              <w:t>uža</w:t>
            </w:r>
          </w:p>
          <w:p w:rsidR="00CA7B37" w:rsidRPr="00F201AC" w:rsidRDefault="00FA4068" w:rsidP="00F430A5">
            <w:pPr>
              <w:pStyle w:val="TableParagraph"/>
              <w:spacing w:line="360" w:lineRule="auto"/>
              <w:ind w:left="109"/>
              <w:rPr>
                <w:sz w:val="24"/>
                <w:szCs w:val="24"/>
              </w:rPr>
            </w:pPr>
            <w:r w:rsidRPr="00F201AC">
              <w:rPr>
                <w:sz w:val="24"/>
                <w:szCs w:val="24"/>
              </w:rPr>
              <w:t>naučna</w:t>
            </w:r>
            <w:r w:rsidR="00CA7B37" w:rsidRPr="00F201AC">
              <w:rPr>
                <w:sz w:val="24"/>
                <w:szCs w:val="24"/>
              </w:rPr>
              <w:t xml:space="preserve"> </w:t>
            </w:r>
            <w:r w:rsidRPr="00F201AC">
              <w:rPr>
                <w:sz w:val="24"/>
                <w:szCs w:val="24"/>
              </w:rPr>
              <w:t>oblast</w:t>
            </w:r>
          </w:p>
        </w:tc>
      </w:tr>
      <w:tr w:rsidR="00F201AC" w:rsidRPr="00F201AC" w:rsidTr="00F430A5">
        <w:trPr>
          <w:trHeight w:val="271"/>
        </w:trPr>
        <w:tc>
          <w:tcPr>
            <w:tcW w:w="9450" w:type="dxa"/>
            <w:tcBorders>
              <w:left w:val="single" w:sz="4" w:space="0" w:color="000000"/>
              <w:right w:val="single" w:sz="4" w:space="0" w:color="000000"/>
            </w:tcBorders>
          </w:tcPr>
          <w:p w:rsidR="002D52D6" w:rsidRPr="00F201AC" w:rsidRDefault="00FA4068" w:rsidP="002D52D6">
            <w:pPr>
              <w:pStyle w:val="ListParagraph"/>
              <w:widowControl/>
              <w:numPr>
                <w:ilvl w:val="0"/>
                <w:numId w:val="13"/>
              </w:numPr>
              <w:autoSpaceDE/>
              <w:autoSpaceDN/>
              <w:spacing w:line="360" w:lineRule="auto"/>
              <w:contextualSpacing/>
              <w:rPr>
                <w:noProof/>
                <w:sz w:val="24"/>
                <w:szCs w:val="24"/>
                <w:lang w:val="ru-RU"/>
              </w:rPr>
            </w:pPr>
            <w:r w:rsidRPr="00F201AC">
              <w:rPr>
                <w:rFonts w:eastAsia="Calibri"/>
                <w:sz w:val="24"/>
                <w:szCs w:val="24"/>
                <w:lang w:val="bs-Cyrl-BA"/>
              </w:rPr>
              <w:lastRenderedPageBreak/>
              <w:t>Dr</w:t>
            </w:r>
            <w:r w:rsidR="002D52D6" w:rsidRPr="00F201AC">
              <w:rPr>
                <w:rFonts w:eastAsia="Calibri"/>
                <w:sz w:val="24"/>
                <w:szCs w:val="24"/>
                <w:lang w:val="bs-Cyrl-BA"/>
              </w:rPr>
              <w:t xml:space="preserve"> </w:t>
            </w:r>
            <w:r w:rsidR="007F2CE0">
              <w:rPr>
                <w:noProof/>
                <w:sz w:val="24"/>
                <w:szCs w:val="24"/>
                <w:lang w:val="sr-Latn-BA"/>
              </w:rPr>
              <w:t>Nebojša Mitrović</w:t>
            </w:r>
            <w:r w:rsidR="002B01C0" w:rsidRPr="00F201AC">
              <w:rPr>
                <w:noProof/>
                <w:sz w:val="24"/>
                <w:szCs w:val="24"/>
                <w:lang w:val="sr-Latn-BA"/>
              </w:rPr>
              <w:t xml:space="preserve">, </w:t>
            </w:r>
            <w:r w:rsidR="007F2CE0">
              <w:rPr>
                <w:noProof/>
                <w:sz w:val="24"/>
                <w:szCs w:val="24"/>
                <w:lang w:val="sr-Latn-BA"/>
              </w:rPr>
              <w:t xml:space="preserve">vanredni </w:t>
            </w:r>
            <w:r w:rsidR="002B01C0" w:rsidRPr="00F201AC">
              <w:rPr>
                <w:noProof/>
                <w:sz w:val="24"/>
                <w:szCs w:val="24"/>
                <w:lang w:val="ru-RU"/>
              </w:rPr>
              <w:t>profesor</w:t>
            </w:r>
            <w:r w:rsidR="00C760C1" w:rsidRPr="00F201AC">
              <w:rPr>
                <w:noProof/>
                <w:sz w:val="24"/>
                <w:szCs w:val="24"/>
                <w:lang w:val="ru-RU"/>
              </w:rPr>
              <w:t xml:space="preserve"> </w:t>
            </w:r>
            <w:r w:rsidR="002D52D6" w:rsidRPr="00F201AC">
              <w:rPr>
                <w:rFonts w:eastAsia="Calibri"/>
                <w:sz w:val="24"/>
                <w:szCs w:val="24"/>
                <w:lang w:val="bs-Cyrl-BA"/>
              </w:rPr>
              <w:t xml:space="preserve">– </w:t>
            </w:r>
            <w:r w:rsidRPr="00F201AC">
              <w:rPr>
                <w:rFonts w:eastAsia="Calibri"/>
                <w:noProof/>
                <w:sz w:val="24"/>
                <w:szCs w:val="24"/>
                <w:lang w:val="sr-Latn-CS"/>
              </w:rPr>
              <w:t>predsjednik</w:t>
            </w:r>
            <w:r w:rsidR="002D52D6" w:rsidRPr="00F201AC">
              <w:rPr>
                <w:rFonts w:eastAsia="Calibri"/>
                <w:noProof/>
                <w:sz w:val="24"/>
                <w:szCs w:val="24"/>
                <w:lang w:val="sr-Latn-CS"/>
              </w:rPr>
              <w:t xml:space="preserve"> </w:t>
            </w:r>
            <w:r w:rsidRPr="00F201AC">
              <w:rPr>
                <w:rFonts w:eastAsia="Calibri"/>
                <w:noProof/>
                <w:sz w:val="24"/>
                <w:szCs w:val="24"/>
                <w:lang w:val="sr-Latn-CS"/>
              </w:rPr>
              <w:t>Komisije</w:t>
            </w:r>
            <w:r w:rsidR="002D52D6" w:rsidRPr="00F201AC">
              <w:rPr>
                <w:rFonts w:eastAsia="Calibri"/>
                <w:noProof/>
                <w:sz w:val="24"/>
                <w:szCs w:val="24"/>
                <w:lang w:val="ru-RU"/>
              </w:rPr>
              <w:t>;</w:t>
            </w:r>
          </w:p>
          <w:p w:rsidR="002D52D6" w:rsidRPr="00F201AC" w:rsidRDefault="00FA4068" w:rsidP="002D52D6">
            <w:pPr>
              <w:pStyle w:val="ListParagraph"/>
              <w:widowControl/>
              <w:numPr>
                <w:ilvl w:val="0"/>
                <w:numId w:val="13"/>
              </w:numPr>
              <w:autoSpaceDE/>
              <w:autoSpaceDN/>
              <w:spacing w:line="360" w:lineRule="auto"/>
              <w:contextualSpacing/>
              <w:rPr>
                <w:noProof/>
                <w:sz w:val="24"/>
                <w:szCs w:val="24"/>
              </w:rPr>
            </w:pPr>
            <w:r w:rsidRPr="00F201AC">
              <w:rPr>
                <w:noProof/>
                <w:sz w:val="24"/>
                <w:szCs w:val="24"/>
                <w:lang w:val="ru-RU"/>
              </w:rPr>
              <w:t>Dr</w:t>
            </w:r>
            <w:r w:rsidR="002D52D6" w:rsidRPr="00F201AC">
              <w:rPr>
                <w:noProof/>
                <w:sz w:val="24"/>
                <w:szCs w:val="24"/>
                <w:lang w:val="ru-RU"/>
              </w:rPr>
              <w:t xml:space="preserve"> </w:t>
            </w:r>
            <w:r w:rsidR="007B72DC">
              <w:rPr>
                <w:noProof/>
                <w:sz w:val="24"/>
                <w:szCs w:val="24"/>
                <w:lang w:val="sr-Latn-BA"/>
              </w:rPr>
              <w:t>Nevena Stupar</w:t>
            </w:r>
            <w:r w:rsidR="002D52D6" w:rsidRPr="00F201AC">
              <w:rPr>
                <w:noProof/>
                <w:sz w:val="24"/>
                <w:szCs w:val="24"/>
                <w:lang w:val="ru-RU"/>
              </w:rPr>
              <w:t xml:space="preserve">, </w:t>
            </w:r>
            <w:r w:rsidR="007B72DC">
              <w:rPr>
                <w:noProof/>
                <w:sz w:val="24"/>
                <w:szCs w:val="24"/>
                <w:lang w:val="sr-Latn-BA"/>
              </w:rPr>
              <w:t>docent</w:t>
            </w:r>
            <w:r w:rsidR="002D52D6" w:rsidRPr="00F201AC">
              <w:rPr>
                <w:noProof/>
                <w:sz w:val="24"/>
                <w:szCs w:val="24"/>
                <w:lang w:val="ru-RU"/>
              </w:rPr>
              <w:t>,</w:t>
            </w:r>
            <w:r w:rsidR="00F1159E" w:rsidRPr="00F201AC">
              <w:rPr>
                <w:noProof/>
                <w:sz w:val="24"/>
                <w:szCs w:val="24"/>
                <w:lang w:val="ru-RU"/>
              </w:rPr>
              <w:t xml:space="preserve"> </w:t>
            </w:r>
            <w:r w:rsidR="002D52D6" w:rsidRPr="00F201AC">
              <w:rPr>
                <w:noProof/>
                <w:sz w:val="24"/>
                <w:szCs w:val="24"/>
              </w:rPr>
              <w:t xml:space="preserve">– </w:t>
            </w:r>
            <w:r w:rsidRPr="00F201AC">
              <w:rPr>
                <w:noProof/>
                <w:sz w:val="24"/>
                <w:szCs w:val="24"/>
              </w:rPr>
              <w:t>član</w:t>
            </w:r>
            <w:r w:rsidR="002D52D6" w:rsidRPr="00F201AC">
              <w:rPr>
                <w:noProof/>
                <w:sz w:val="24"/>
                <w:szCs w:val="24"/>
              </w:rPr>
              <w:t xml:space="preserve"> </w:t>
            </w:r>
            <w:r w:rsidRPr="00F201AC">
              <w:rPr>
                <w:noProof/>
                <w:sz w:val="24"/>
                <w:szCs w:val="24"/>
              </w:rPr>
              <w:t>Komisije</w:t>
            </w:r>
            <w:r w:rsidR="002D52D6" w:rsidRPr="00F201AC">
              <w:rPr>
                <w:noProof/>
                <w:sz w:val="24"/>
                <w:szCs w:val="24"/>
              </w:rPr>
              <w:t>;</w:t>
            </w:r>
          </w:p>
          <w:p w:rsidR="00CA7B37" w:rsidRPr="00F201AC" w:rsidRDefault="00FA4068" w:rsidP="007B72DC">
            <w:pPr>
              <w:pStyle w:val="ListParagraph"/>
              <w:widowControl/>
              <w:numPr>
                <w:ilvl w:val="0"/>
                <w:numId w:val="13"/>
              </w:numPr>
              <w:autoSpaceDE/>
              <w:autoSpaceDN/>
              <w:spacing w:line="360" w:lineRule="auto"/>
              <w:contextualSpacing/>
              <w:rPr>
                <w:noProof/>
                <w:sz w:val="24"/>
                <w:szCs w:val="24"/>
                <w:lang w:val="ru-RU"/>
              </w:rPr>
            </w:pPr>
            <w:r w:rsidRPr="00F201AC">
              <w:rPr>
                <w:noProof/>
                <w:sz w:val="24"/>
                <w:szCs w:val="24"/>
                <w:lang w:val="ru-RU"/>
              </w:rPr>
              <w:t>Dr</w:t>
            </w:r>
            <w:r w:rsidR="002D52D6" w:rsidRPr="00F201AC">
              <w:rPr>
                <w:noProof/>
                <w:sz w:val="24"/>
                <w:szCs w:val="24"/>
                <w:lang w:val="ru-RU"/>
              </w:rPr>
              <w:t xml:space="preserve"> </w:t>
            </w:r>
            <w:r w:rsidR="007B72DC">
              <w:rPr>
                <w:noProof/>
                <w:sz w:val="24"/>
                <w:szCs w:val="24"/>
                <w:lang w:val="sr-Latn-BA"/>
              </w:rPr>
              <w:t>Vuko Lakušić</w:t>
            </w:r>
            <w:r w:rsidR="002B01C0" w:rsidRPr="00F201AC">
              <w:rPr>
                <w:noProof/>
                <w:sz w:val="24"/>
                <w:szCs w:val="24"/>
                <w:lang w:val="sr-Latn-BA"/>
              </w:rPr>
              <w:t>, docent</w:t>
            </w:r>
            <w:r w:rsidR="002D52D6" w:rsidRPr="00F201AC">
              <w:rPr>
                <w:noProof/>
                <w:sz w:val="24"/>
                <w:szCs w:val="24"/>
                <w:lang w:val="ru-RU"/>
              </w:rPr>
              <w:t xml:space="preserve"> – </w:t>
            </w:r>
            <w:r w:rsidRPr="00F201AC">
              <w:rPr>
                <w:noProof/>
                <w:sz w:val="24"/>
                <w:szCs w:val="24"/>
                <w:lang w:val="ru-RU"/>
              </w:rPr>
              <w:t>član</w:t>
            </w:r>
            <w:r w:rsidR="002D52D6" w:rsidRPr="00F201AC">
              <w:rPr>
                <w:noProof/>
                <w:sz w:val="24"/>
                <w:szCs w:val="24"/>
                <w:lang w:val="ru-RU"/>
              </w:rPr>
              <w:t xml:space="preserve"> </w:t>
            </w:r>
            <w:r w:rsidRPr="00F201AC">
              <w:rPr>
                <w:noProof/>
                <w:sz w:val="24"/>
                <w:szCs w:val="24"/>
                <w:lang w:val="ru-RU"/>
              </w:rPr>
              <w:t>Komisije</w:t>
            </w:r>
            <w:r w:rsidR="002D52D6" w:rsidRPr="00F201AC">
              <w:rPr>
                <w:noProof/>
                <w:sz w:val="24"/>
                <w:szCs w:val="24"/>
                <w:lang w:val="ru-RU"/>
              </w:rPr>
              <w:t>.</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CA7B37" w:rsidP="00F430A5">
            <w:pPr>
              <w:pStyle w:val="TableParagraph"/>
              <w:spacing w:line="360" w:lineRule="auto"/>
              <w:ind w:left="109"/>
              <w:rPr>
                <w:sz w:val="24"/>
                <w:szCs w:val="24"/>
                <w:lang w:val="ru-RU"/>
              </w:rPr>
            </w:pPr>
            <w:r w:rsidRPr="00F201AC">
              <w:rPr>
                <w:sz w:val="24"/>
                <w:szCs w:val="24"/>
                <w:lang w:val="ru-RU"/>
              </w:rPr>
              <w:t xml:space="preserve">2. </w:t>
            </w:r>
            <w:r w:rsidR="00FA4068" w:rsidRPr="00F201AC">
              <w:rPr>
                <w:sz w:val="24"/>
                <w:szCs w:val="24"/>
                <w:lang w:val="ru-RU"/>
              </w:rPr>
              <w:t>Naučni</w:t>
            </w:r>
            <w:r w:rsidRPr="00F201AC">
              <w:rPr>
                <w:sz w:val="24"/>
                <w:szCs w:val="24"/>
                <w:lang w:val="ru-RU"/>
              </w:rPr>
              <w:t xml:space="preserve"> </w:t>
            </w:r>
            <w:r w:rsidR="00FA4068" w:rsidRPr="00F201AC">
              <w:rPr>
                <w:sz w:val="24"/>
                <w:szCs w:val="24"/>
                <w:lang w:val="ru-RU"/>
              </w:rPr>
              <w:t>radovi</w:t>
            </w:r>
            <w:r w:rsidRPr="00F201AC">
              <w:rPr>
                <w:sz w:val="24"/>
                <w:szCs w:val="24"/>
                <w:lang w:val="ru-RU"/>
              </w:rPr>
              <w:t xml:space="preserve"> </w:t>
            </w:r>
            <w:r w:rsidR="00FA4068" w:rsidRPr="00F201AC">
              <w:rPr>
                <w:sz w:val="24"/>
                <w:szCs w:val="24"/>
                <w:lang w:val="ru-RU"/>
              </w:rPr>
              <w:t>koji</w:t>
            </w:r>
            <w:r w:rsidRPr="00F201AC">
              <w:rPr>
                <w:sz w:val="24"/>
                <w:szCs w:val="24"/>
                <w:lang w:val="ru-RU"/>
              </w:rPr>
              <w:t xml:space="preserve"> </w:t>
            </w:r>
            <w:r w:rsidR="00FA4068" w:rsidRPr="00F201AC">
              <w:rPr>
                <w:sz w:val="24"/>
                <w:szCs w:val="24"/>
                <w:lang w:val="ru-RU"/>
              </w:rPr>
              <w:t>kvalifikuju</w:t>
            </w:r>
            <w:r w:rsidRPr="00F201AC">
              <w:rPr>
                <w:sz w:val="24"/>
                <w:szCs w:val="24"/>
                <w:lang w:val="ru-RU"/>
              </w:rPr>
              <w:t xml:space="preserve"> </w:t>
            </w:r>
            <w:r w:rsidR="00FA4068" w:rsidRPr="00F201AC">
              <w:rPr>
                <w:sz w:val="24"/>
                <w:szCs w:val="24"/>
                <w:lang w:val="ru-RU"/>
              </w:rPr>
              <w:t>članove</w:t>
            </w:r>
            <w:r w:rsidRPr="00F201AC">
              <w:rPr>
                <w:sz w:val="24"/>
                <w:szCs w:val="24"/>
                <w:lang w:val="ru-RU"/>
              </w:rPr>
              <w:t xml:space="preserve"> </w:t>
            </w:r>
            <w:r w:rsidR="00FA4068" w:rsidRPr="00F201AC">
              <w:rPr>
                <w:sz w:val="24"/>
                <w:szCs w:val="24"/>
                <w:lang w:val="ru-RU"/>
              </w:rPr>
              <w:t>komisije</w:t>
            </w:r>
            <w:r w:rsidRPr="00F201AC">
              <w:rPr>
                <w:sz w:val="24"/>
                <w:szCs w:val="24"/>
                <w:vertAlign w:val="superscript"/>
                <w:lang w:val="ru-RU"/>
              </w:rPr>
              <w:t>2</w:t>
            </w:r>
          </w:p>
        </w:tc>
      </w:tr>
      <w:tr w:rsidR="00F201AC" w:rsidRPr="00F201AC" w:rsidTr="00F430A5">
        <w:trPr>
          <w:trHeight w:val="271"/>
        </w:trPr>
        <w:tc>
          <w:tcPr>
            <w:tcW w:w="9450" w:type="dxa"/>
            <w:tcBorders>
              <w:left w:val="single" w:sz="4" w:space="0" w:color="000000"/>
              <w:right w:val="single" w:sz="4" w:space="0" w:color="000000"/>
            </w:tcBorders>
          </w:tcPr>
          <w:p w:rsidR="003C5301" w:rsidRPr="00F201AC" w:rsidRDefault="00FA4068" w:rsidP="00856363">
            <w:pPr>
              <w:pStyle w:val="TableParagraph"/>
              <w:spacing w:line="360" w:lineRule="auto"/>
              <w:jc w:val="both"/>
              <w:rPr>
                <w:b/>
                <w:sz w:val="24"/>
                <w:szCs w:val="24"/>
                <w:u w:val="single"/>
                <w:lang w:val="sr-Latn-BA"/>
              </w:rPr>
            </w:pPr>
            <w:r w:rsidRPr="003A1961">
              <w:rPr>
                <w:sz w:val="24"/>
                <w:szCs w:val="24"/>
                <w:lang w:val="ru-RU"/>
              </w:rPr>
              <w:t>Dr</w:t>
            </w:r>
            <w:r w:rsidR="003C5301" w:rsidRPr="003A1961">
              <w:rPr>
                <w:sz w:val="24"/>
                <w:szCs w:val="24"/>
                <w:lang w:val="ru-RU"/>
              </w:rPr>
              <w:t xml:space="preserve"> </w:t>
            </w:r>
            <w:r w:rsidR="007F2CE0">
              <w:rPr>
                <w:noProof/>
                <w:sz w:val="24"/>
                <w:szCs w:val="24"/>
                <w:lang w:val="sr-Latn-BA"/>
              </w:rPr>
              <w:t>Nebojša Mitrović</w:t>
            </w:r>
            <w:r w:rsidR="003A1961" w:rsidRPr="00F201AC">
              <w:rPr>
                <w:noProof/>
                <w:sz w:val="24"/>
                <w:szCs w:val="24"/>
                <w:lang w:val="sr-Latn-BA"/>
              </w:rPr>
              <w:t xml:space="preserve">, </w:t>
            </w:r>
            <w:r w:rsidR="007F2CE0">
              <w:rPr>
                <w:noProof/>
                <w:sz w:val="24"/>
                <w:szCs w:val="24"/>
                <w:lang w:val="sr-Latn-BA"/>
              </w:rPr>
              <w:t>vanredni</w:t>
            </w:r>
            <w:r w:rsidR="003A1961" w:rsidRPr="00F201AC">
              <w:rPr>
                <w:noProof/>
                <w:sz w:val="24"/>
                <w:szCs w:val="24"/>
                <w:lang w:val="ru-RU"/>
              </w:rPr>
              <w:t xml:space="preserve"> profesor</w:t>
            </w:r>
          </w:p>
          <w:p w:rsidR="003C5301" w:rsidRPr="00F201AC" w:rsidRDefault="00FA4068" w:rsidP="00856363">
            <w:pPr>
              <w:pStyle w:val="TableParagraph"/>
              <w:shd w:val="clear" w:color="auto" w:fill="FFFFFF" w:themeFill="background1"/>
              <w:spacing w:line="360" w:lineRule="auto"/>
              <w:jc w:val="both"/>
              <w:rPr>
                <w:b/>
                <w:bCs/>
                <w:i/>
                <w:iCs/>
                <w:sz w:val="24"/>
                <w:szCs w:val="24"/>
                <w:lang w:val="ru-RU"/>
              </w:rPr>
            </w:pPr>
            <w:r w:rsidRPr="00F201AC">
              <w:rPr>
                <w:b/>
                <w:bCs/>
                <w:i/>
                <w:iCs/>
                <w:sz w:val="24"/>
                <w:szCs w:val="24"/>
                <w:lang w:val="ru-RU"/>
              </w:rPr>
              <w:t>Objavlјeni</w:t>
            </w:r>
            <w:r w:rsidR="003C5301" w:rsidRPr="00F201AC">
              <w:rPr>
                <w:b/>
                <w:bCs/>
                <w:i/>
                <w:iCs/>
                <w:sz w:val="24"/>
                <w:szCs w:val="24"/>
                <w:lang w:val="ru-RU"/>
              </w:rPr>
              <w:t xml:space="preserve"> </w:t>
            </w:r>
            <w:r w:rsidRPr="00F201AC">
              <w:rPr>
                <w:b/>
                <w:bCs/>
                <w:i/>
                <w:iCs/>
                <w:sz w:val="24"/>
                <w:szCs w:val="24"/>
                <w:lang w:val="ru-RU"/>
              </w:rPr>
              <w:t>naučni</w:t>
            </w:r>
            <w:r w:rsidR="003C5301" w:rsidRPr="00F201AC">
              <w:rPr>
                <w:b/>
                <w:bCs/>
                <w:i/>
                <w:iCs/>
                <w:sz w:val="24"/>
                <w:szCs w:val="24"/>
                <w:lang w:val="ru-RU"/>
              </w:rPr>
              <w:t xml:space="preserve"> </w:t>
            </w:r>
            <w:r w:rsidRPr="00F201AC">
              <w:rPr>
                <w:b/>
                <w:bCs/>
                <w:i/>
                <w:iCs/>
                <w:sz w:val="24"/>
                <w:szCs w:val="24"/>
                <w:lang w:val="ru-RU"/>
              </w:rPr>
              <w:t>radovi</w:t>
            </w:r>
          </w:p>
          <w:p w:rsidR="003A1961" w:rsidRPr="007F2CE0" w:rsidRDefault="003A1961" w:rsidP="003A1961">
            <w:pPr>
              <w:jc w:val="both"/>
              <w:rPr>
                <w:sz w:val="24"/>
              </w:rPr>
            </w:pPr>
            <w:r w:rsidRPr="007F2CE0">
              <w:rPr>
                <w:b/>
                <w:sz w:val="24"/>
              </w:rPr>
              <w:t>Mitrović, N.,</w:t>
            </w:r>
            <w:r w:rsidRPr="007F2CE0">
              <w:rPr>
                <w:sz w:val="24"/>
              </w:rPr>
              <w:t> Stević, D., Stević, D., Stupar, N.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3A1961" w:rsidRPr="007F2CE0" w:rsidRDefault="003A1961" w:rsidP="003A1961">
            <w:pPr>
              <w:jc w:val="both"/>
              <w:rPr>
                <w:sz w:val="24"/>
              </w:rPr>
            </w:pPr>
          </w:p>
          <w:p w:rsidR="003A1961" w:rsidRPr="007F2CE0" w:rsidRDefault="003A1961" w:rsidP="003A1961">
            <w:pPr>
              <w:jc w:val="both"/>
              <w:rPr>
                <w:sz w:val="24"/>
              </w:rPr>
            </w:pPr>
            <w:r w:rsidRPr="007F2CE0">
              <w:rPr>
                <w:b/>
                <w:sz w:val="24"/>
              </w:rPr>
              <w:t>Mitrović, N.,</w:t>
            </w:r>
            <w:r w:rsidRPr="007F2CE0">
              <w:rPr>
                <w:sz w:val="24"/>
              </w:rPr>
              <w:t> Stević, D., Stević, D., Stupar, N. (2023). Foot deformities, condition and perspectives. In XIV International scientific conference „Improving the quality of life of children and youth” 23rd-25th June 2023, (pp479-486), Durrës, Albania: Faculty of Education and Rehabilitation.  </w:t>
            </w:r>
          </w:p>
          <w:p w:rsidR="003A1961" w:rsidRPr="007F2CE0" w:rsidRDefault="003A1961" w:rsidP="003A1961">
            <w:pPr>
              <w:jc w:val="both"/>
              <w:rPr>
                <w:sz w:val="24"/>
              </w:rPr>
            </w:pPr>
            <w:r w:rsidRPr="007F2CE0">
              <w:rPr>
                <w:sz w:val="24"/>
              </w:rPr>
              <w:t>                                                           </w:t>
            </w:r>
          </w:p>
          <w:p w:rsidR="003A1961" w:rsidRPr="007F2CE0" w:rsidRDefault="003A1961" w:rsidP="003A1961">
            <w:pPr>
              <w:jc w:val="both"/>
              <w:rPr>
                <w:sz w:val="24"/>
              </w:rPr>
            </w:pPr>
            <w:r w:rsidRPr="007F2CE0">
              <w:rPr>
                <w:sz w:val="24"/>
              </w:rPr>
              <w:t>Pelemiš, V., Pavlović, S., </w:t>
            </w:r>
            <w:r w:rsidRPr="007F2CE0">
              <w:rPr>
                <w:b/>
                <w:sz w:val="24"/>
              </w:rPr>
              <w:t>Mitrović, N.,</w:t>
            </w:r>
            <w:r w:rsidRPr="007F2CE0">
              <w:rPr>
                <w:sz w:val="24"/>
              </w:rPr>
              <w:t xml:space="preserve"> Nikolić, I., Stević, D., &amp; Trajković, N. (2024). Physical Activity Levels During Physical Education Classes and Their Impact on Physical Fitness in 10-Year-Old School Children: A Comparative Study. Journal of Functional Morphology and Kinesiology, 9(4), 220.      </w:t>
            </w:r>
          </w:p>
          <w:p w:rsidR="003A1961" w:rsidRPr="007F2CE0" w:rsidRDefault="003A1961" w:rsidP="003A1961">
            <w:pPr>
              <w:jc w:val="both"/>
              <w:rPr>
                <w:sz w:val="24"/>
              </w:rPr>
            </w:pPr>
            <w:r w:rsidRPr="007F2CE0">
              <w:rPr>
                <w:sz w:val="24"/>
              </w:rPr>
              <w:t>     </w:t>
            </w:r>
          </w:p>
          <w:p w:rsidR="003A1961" w:rsidRPr="007F2CE0" w:rsidRDefault="003A1961" w:rsidP="003A1961">
            <w:pPr>
              <w:jc w:val="both"/>
              <w:rPr>
                <w:sz w:val="24"/>
              </w:rPr>
            </w:pPr>
            <w:r w:rsidRPr="007F2CE0">
              <w:rPr>
                <w:b/>
                <w:sz w:val="24"/>
              </w:rPr>
              <w:t>Mitrović, N</w:t>
            </w:r>
            <w:r w:rsidRPr="007F2CE0">
              <w:rPr>
                <w:sz w:val="24"/>
              </w:rPr>
              <w:t>., Stević, D. (2024). Assessment of Body Composition in Preschool Children. KNOWLEDGE-International Journal, 67(4), 699-705.</w:t>
            </w:r>
          </w:p>
          <w:p w:rsidR="003A1961" w:rsidRPr="007F2CE0" w:rsidRDefault="003A1961" w:rsidP="003A1961">
            <w:pPr>
              <w:jc w:val="both"/>
              <w:rPr>
                <w:sz w:val="24"/>
              </w:rPr>
            </w:pPr>
          </w:p>
          <w:p w:rsidR="003A1961" w:rsidRPr="007F2CE0" w:rsidRDefault="003A1961" w:rsidP="003A1961">
            <w:pPr>
              <w:jc w:val="both"/>
              <w:rPr>
                <w:sz w:val="24"/>
              </w:rPr>
            </w:pPr>
            <w:r w:rsidRPr="007F2CE0">
              <w:rPr>
                <w:sz w:val="24"/>
              </w:rPr>
              <w:t xml:space="preserve">Pavlović, S., Pelemiš, V., Badrić, M., Stević, D., </w:t>
            </w:r>
            <w:r w:rsidRPr="007F2CE0">
              <w:rPr>
                <w:b/>
                <w:sz w:val="24"/>
              </w:rPr>
              <w:t>Mitrović, N.</w:t>
            </w:r>
            <w:r w:rsidRPr="007F2CE0">
              <w:rPr>
                <w:sz w:val="24"/>
              </w:rPr>
              <w:t xml:space="preserve"> (2025). Moving Minds: How Physical Activity Shapes Motivation and Self-Concept in School Children. Behavioral Sciences, 15(5), 629.</w:t>
            </w:r>
          </w:p>
          <w:p w:rsidR="003A1961" w:rsidRPr="007F2CE0" w:rsidRDefault="003A1961" w:rsidP="003A1961">
            <w:pPr>
              <w:jc w:val="both"/>
              <w:rPr>
                <w:sz w:val="24"/>
              </w:rPr>
            </w:pPr>
          </w:p>
          <w:p w:rsidR="003A1961" w:rsidRPr="007F2CE0" w:rsidRDefault="003A1961" w:rsidP="003A1961">
            <w:pPr>
              <w:jc w:val="both"/>
              <w:rPr>
                <w:sz w:val="24"/>
              </w:rPr>
            </w:pPr>
            <w:r w:rsidRPr="007F2CE0">
              <w:rPr>
                <w:b/>
                <w:sz w:val="24"/>
              </w:rPr>
              <w:t>Mitrovic, N.,</w:t>
            </w:r>
            <w:r w:rsidRPr="007F2CE0">
              <w:rPr>
                <w:sz w:val="24"/>
              </w:rPr>
              <w:t xml:space="preserve"> Stević, D., Vujanović, S., Rikić, M., Klještan, M., </w:t>
            </w:r>
            <w:proofErr w:type="gramStart"/>
            <w:r w:rsidRPr="007F2CE0">
              <w:rPr>
                <w:sz w:val="24"/>
              </w:rPr>
              <w:t>Čabrić.,</w:t>
            </w:r>
            <w:proofErr w:type="gramEnd"/>
            <w:r w:rsidRPr="007F2CE0">
              <w:rPr>
                <w:sz w:val="24"/>
              </w:rPr>
              <w:t xml:space="preserve"> Subotić, A., Šljivić, B. (2025).Svodovi stopala kod dece u razrednoj nastavi. International scientific conference „Improving the quality of life of children and youth” 26th-29th June 2025, (pp 491-503), Visoko, BiH: Faculty of Education and Rehabilitation.</w:t>
            </w:r>
          </w:p>
          <w:p w:rsidR="003A1961" w:rsidRPr="007F2CE0" w:rsidRDefault="003A1961" w:rsidP="003A1961">
            <w:pPr>
              <w:jc w:val="both"/>
              <w:rPr>
                <w:sz w:val="24"/>
              </w:rPr>
            </w:pPr>
          </w:p>
          <w:p w:rsidR="003A1961" w:rsidRPr="007F2CE0" w:rsidRDefault="003A1961" w:rsidP="003A1961">
            <w:pPr>
              <w:jc w:val="both"/>
              <w:rPr>
                <w:sz w:val="24"/>
              </w:rPr>
            </w:pPr>
          </w:p>
          <w:p w:rsidR="007F0DF1" w:rsidRPr="007F2CE0" w:rsidRDefault="003A1961" w:rsidP="003A1961">
            <w:pPr>
              <w:shd w:val="clear" w:color="auto" w:fill="FFFFFF" w:themeFill="background1"/>
              <w:jc w:val="both"/>
              <w:rPr>
                <w:sz w:val="24"/>
              </w:rPr>
            </w:pPr>
            <w:r w:rsidRPr="007F2CE0">
              <w:rPr>
                <w:sz w:val="24"/>
              </w:rPr>
              <w:t xml:space="preserve">Stupar, N., Stević, D., Vujanović, S., </w:t>
            </w:r>
            <w:r w:rsidRPr="007F2CE0">
              <w:rPr>
                <w:b/>
                <w:sz w:val="24"/>
              </w:rPr>
              <w:t>Mitrović, N.</w:t>
            </w:r>
            <w:r w:rsidRPr="007F2CE0">
              <w:rPr>
                <w:sz w:val="24"/>
              </w:rPr>
              <w:t>, &amp; Rikić, M. (2025). The impact of a programmed kinesiological treatment on neuromuscular responses in children. Sport and Health, 20(1), 49-63.</w:t>
            </w:r>
          </w:p>
          <w:p w:rsidR="003A1961" w:rsidRPr="003A1961" w:rsidRDefault="003A1961" w:rsidP="003A1961">
            <w:pPr>
              <w:shd w:val="clear" w:color="auto" w:fill="FFFFFF" w:themeFill="background1"/>
              <w:jc w:val="both"/>
              <w:rPr>
                <w:sz w:val="24"/>
                <w:szCs w:val="24"/>
                <w:lang w:val="ru-RU"/>
              </w:rPr>
            </w:pPr>
          </w:p>
          <w:p w:rsidR="00856363" w:rsidRPr="003A1961" w:rsidRDefault="00FA4068" w:rsidP="00856363">
            <w:pPr>
              <w:pStyle w:val="TableParagraph"/>
              <w:spacing w:line="360" w:lineRule="auto"/>
              <w:jc w:val="both"/>
              <w:rPr>
                <w:rFonts w:eastAsia="Calibri"/>
                <w:sz w:val="24"/>
                <w:szCs w:val="24"/>
                <w:lang w:val="sr-Latn-BA"/>
              </w:rPr>
            </w:pPr>
            <w:r w:rsidRPr="003A1961">
              <w:rPr>
                <w:rFonts w:eastAsia="Calibri"/>
                <w:sz w:val="24"/>
                <w:szCs w:val="24"/>
                <w:lang w:val="bs-Cyrl-BA"/>
              </w:rPr>
              <w:t>Dr</w:t>
            </w:r>
            <w:r w:rsidR="003C5301" w:rsidRPr="003A1961">
              <w:rPr>
                <w:rFonts w:eastAsia="Calibri"/>
                <w:sz w:val="24"/>
                <w:szCs w:val="24"/>
                <w:lang w:val="bs-Cyrl-BA"/>
              </w:rPr>
              <w:t xml:space="preserve"> </w:t>
            </w:r>
            <w:r w:rsidR="003A1961" w:rsidRPr="003A1961">
              <w:rPr>
                <w:rFonts w:eastAsia="Calibri"/>
                <w:sz w:val="24"/>
                <w:szCs w:val="24"/>
                <w:lang w:val="sr-Latn-BA"/>
              </w:rPr>
              <w:t>Nevena Stupar</w:t>
            </w:r>
            <w:r w:rsidR="003C5301" w:rsidRPr="003A1961">
              <w:rPr>
                <w:rFonts w:eastAsia="Calibri"/>
                <w:sz w:val="24"/>
                <w:szCs w:val="24"/>
                <w:lang w:val="bs-Cyrl-BA"/>
              </w:rPr>
              <w:t xml:space="preserve">, </w:t>
            </w:r>
            <w:r w:rsidR="003A1961" w:rsidRPr="003A1961">
              <w:rPr>
                <w:rFonts w:eastAsia="Calibri"/>
                <w:sz w:val="24"/>
                <w:szCs w:val="24"/>
                <w:lang w:val="sr-Latn-BA"/>
              </w:rPr>
              <w:t>docent</w:t>
            </w:r>
          </w:p>
          <w:p w:rsidR="00856363" w:rsidRDefault="003A1961" w:rsidP="003A1961">
            <w:pPr>
              <w:pStyle w:val="TableParagraph"/>
              <w:jc w:val="both"/>
              <w:rPr>
                <w:sz w:val="24"/>
              </w:rPr>
            </w:pPr>
            <w:r w:rsidRPr="003A1961">
              <w:rPr>
                <w:b/>
                <w:sz w:val="24"/>
              </w:rPr>
              <w:t>Stupar, N.</w:t>
            </w:r>
            <w:r w:rsidRPr="003A1961">
              <w:rPr>
                <w:sz w:val="24"/>
              </w:rPr>
              <w:t>, Stević, D., Vujanović, S., Mitrović, N., &amp; Rikić, M. (2025). The impact of a programmed kinesiological treatment on neuromuscular responses in children. Sport and Health, 20(1), 49-63.</w:t>
            </w:r>
          </w:p>
          <w:p w:rsidR="003A1961" w:rsidRDefault="003A1961" w:rsidP="003A1961">
            <w:pPr>
              <w:jc w:val="both"/>
              <w:rPr>
                <w:sz w:val="24"/>
              </w:rPr>
            </w:pPr>
          </w:p>
          <w:p w:rsidR="003A1961" w:rsidRPr="003A1961" w:rsidRDefault="003A1961" w:rsidP="003A1961">
            <w:pPr>
              <w:jc w:val="both"/>
              <w:rPr>
                <w:sz w:val="24"/>
              </w:rPr>
            </w:pPr>
            <w:r w:rsidRPr="003A1961">
              <w:rPr>
                <w:sz w:val="24"/>
              </w:rPr>
              <w:lastRenderedPageBreak/>
              <w:t xml:space="preserve">Mitrović, N., Stević, D., Stević, D., </w:t>
            </w:r>
            <w:r w:rsidRPr="003A1961">
              <w:rPr>
                <w:b/>
                <w:sz w:val="24"/>
              </w:rPr>
              <w:t>Stupar, N.</w:t>
            </w:r>
            <w:r w:rsidRPr="003A1961">
              <w:rPr>
                <w:sz w:val="24"/>
              </w:rPr>
              <w:t xml:space="preserve"> (2022). The influence of different exercise programs on changes in motor skills in children. In XIII International scientific conference „Improving the quality of life of children and youth” 24th- 26th June 2022, (pp829-836), Arandjelovac, Serbia: Faculty of Education and Rehabilitation. </w:t>
            </w:r>
          </w:p>
          <w:p w:rsidR="003A1961" w:rsidRDefault="003A1961" w:rsidP="003A1961">
            <w:pPr>
              <w:pStyle w:val="TableParagraph"/>
              <w:jc w:val="both"/>
              <w:rPr>
                <w:rFonts w:eastAsia="Calibri"/>
                <w:sz w:val="24"/>
                <w:szCs w:val="24"/>
                <w:lang w:val="sr-Latn-BA"/>
              </w:rPr>
            </w:pPr>
          </w:p>
          <w:p w:rsidR="003A1961" w:rsidRDefault="003A1961" w:rsidP="003A1961">
            <w:pPr>
              <w:pStyle w:val="TableParagraph"/>
              <w:jc w:val="both"/>
              <w:rPr>
                <w:rFonts w:eastAsia="Calibri"/>
                <w:sz w:val="24"/>
                <w:szCs w:val="24"/>
                <w:lang w:val="sr-Latn-BA"/>
              </w:rPr>
            </w:pPr>
            <w:r w:rsidRPr="003A1961">
              <w:rPr>
                <w:rFonts w:eastAsia="Calibri"/>
                <w:sz w:val="24"/>
                <w:szCs w:val="24"/>
                <w:lang w:val="bs-Cyrl-BA"/>
              </w:rPr>
              <w:t xml:space="preserve">Glišović, G., Tijanić, A., &amp; </w:t>
            </w:r>
            <w:r w:rsidRPr="003A1961">
              <w:rPr>
                <w:rFonts w:eastAsia="Calibri"/>
                <w:b/>
                <w:sz w:val="24"/>
                <w:szCs w:val="24"/>
                <w:lang w:val="bs-Cyrl-BA"/>
              </w:rPr>
              <w:t>Stupar, N.</w:t>
            </w:r>
            <w:r w:rsidRPr="003A1961">
              <w:rPr>
                <w:rFonts w:eastAsia="Calibri"/>
                <w:sz w:val="24"/>
                <w:szCs w:val="24"/>
                <w:lang w:val="bs-Cyrl-BA"/>
              </w:rPr>
              <w:t xml:space="preserve"> (2023). Cooperation of teachers and teachers of physical education with the goal of more efficient implementation of physical education teaching in younger primary school classes. Metodička teorija i praksa, 26(2), 191-201.</w:t>
            </w:r>
          </w:p>
          <w:p w:rsidR="003A1961" w:rsidRDefault="003A1961" w:rsidP="003A1961">
            <w:pPr>
              <w:pStyle w:val="TableParagraph"/>
              <w:jc w:val="both"/>
              <w:rPr>
                <w:rFonts w:eastAsia="Calibri"/>
                <w:sz w:val="24"/>
                <w:szCs w:val="24"/>
                <w:lang w:val="sr-Latn-BA"/>
              </w:rPr>
            </w:pPr>
          </w:p>
          <w:p w:rsidR="003A1961" w:rsidRPr="003A1961" w:rsidRDefault="003A1961" w:rsidP="003A1961">
            <w:pPr>
              <w:pStyle w:val="TableParagraph"/>
              <w:jc w:val="both"/>
              <w:rPr>
                <w:rFonts w:eastAsia="Calibri"/>
                <w:sz w:val="24"/>
                <w:szCs w:val="24"/>
                <w:lang w:val="sr-Latn-BA"/>
              </w:rPr>
            </w:pPr>
          </w:p>
          <w:p w:rsidR="00856363" w:rsidRPr="003A1961" w:rsidRDefault="00FA4068" w:rsidP="00856363">
            <w:pPr>
              <w:pStyle w:val="TableParagraph"/>
              <w:spacing w:line="360" w:lineRule="auto"/>
              <w:jc w:val="both"/>
              <w:rPr>
                <w:noProof/>
                <w:sz w:val="24"/>
                <w:szCs w:val="24"/>
                <w:lang w:val="sr-Latn-BA"/>
              </w:rPr>
            </w:pPr>
            <w:r w:rsidRPr="003A1961">
              <w:rPr>
                <w:noProof/>
                <w:sz w:val="24"/>
                <w:szCs w:val="24"/>
                <w:lang w:val="sr-Cyrl-BA"/>
              </w:rPr>
              <w:t>Dr</w:t>
            </w:r>
            <w:r w:rsidR="00B134BD" w:rsidRPr="003A1961">
              <w:rPr>
                <w:noProof/>
                <w:sz w:val="24"/>
                <w:szCs w:val="24"/>
                <w:lang w:val="sr-Cyrl-BA"/>
              </w:rPr>
              <w:t xml:space="preserve"> </w:t>
            </w:r>
            <w:r w:rsidR="003A1961" w:rsidRPr="003A1961">
              <w:rPr>
                <w:noProof/>
                <w:sz w:val="24"/>
                <w:szCs w:val="24"/>
                <w:lang w:val="sr-Latn-BA"/>
              </w:rPr>
              <w:t>Vuko Lakušić</w:t>
            </w:r>
            <w:r w:rsidR="00B134BD" w:rsidRPr="003A1961">
              <w:rPr>
                <w:noProof/>
                <w:sz w:val="24"/>
                <w:szCs w:val="24"/>
                <w:lang w:val="sr-Cyrl-BA"/>
              </w:rPr>
              <w:t xml:space="preserve">, </w:t>
            </w:r>
            <w:r w:rsidR="003A1961" w:rsidRPr="003A1961">
              <w:rPr>
                <w:noProof/>
                <w:sz w:val="24"/>
                <w:szCs w:val="24"/>
                <w:lang w:val="sr-Latn-BA"/>
              </w:rPr>
              <w:t>docent</w:t>
            </w:r>
          </w:p>
          <w:p w:rsidR="00B134BD" w:rsidRDefault="00396E6F" w:rsidP="00396E6F">
            <w:pPr>
              <w:widowControl/>
              <w:tabs>
                <w:tab w:val="left" w:pos="851"/>
              </w:tabs>
              <w:autoSpaceDE/>
              <w:autoSpaceDN/>
              <w:jc w:val="both"/>
              <w:rPr>
                <w:lang w:val="sr-Latn-BA"/>
              </w:rPr>
            </w:pPr>
            <w:r w:rsidRPr="00396E6F">
              <w:rPr>
                <w:b/>
                <w:lang w:val="sr-Cyrl-RS"/>
              </w:rPr>
              <w:t>Lakusić, V</w:t>
            </w:r>
            <w:r w:rsidRPr="00396E6F">
              <w:rPr>
                <w:lang w:val="sr-Cyrl-RS"/>
              </w:rPr>
              <w:t>. (2015). The role of physical education teaching and its contribution to the development of children’s motor abilities at the primary school. The Journal Activities in Physical Education and Sport, 5, 200-204.</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Zrnzević</w:t>
            </w:r>
            <w:r>
              <w:rPr>
                <w:lang w:val="sr-Latn-BA"/>
              </w:rPr>
              <w:t>,</w:t>
            </w:r>
            <w:r w:rsidRPr="00396E6F">
              <w:rPr>
                <w:lang w:val="sr-Latn-BA"/>
              </w:rPr>
              <w:t xml:space="preserve"> N</w:t>
            </w:r>
            <w:r>
              <w:rPr>
                <w:lang w:val="sr-Latn-BA"/>
              </w:rPr>
              <w:t>.</w:t>
            </w:r>
            <w:r w:rsidRPr="00396E6F">
              <w:rPr>
                <w:lang w:val="sr-Latn-BA"/>
              </w:rPr>
              <w:t xml:space="preserve">, </w:t>
            </w:r>
            <w:r w:rsidRPr="00396E6F">
              <w:rPr>
                <w:b/>
                <w:lang w:val="sr-Latn-BA"/>
              </w:rPr>
              <w:t>Lakušić V</w:t>
            </w:r>
            <w:r w:rsidRPr="00396E6F">
              <w:rPr>
                <w:lang w:val="sr-Latn-BA"/>
              </w:rPr>
              <w:t>. (2017). Physical education teaching and its impact on abilities of male and female students attending junior grades of elementary school. Knowledge – International Journal Scientific papers, 17 (1), 289-295.</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 xml:space="preserve">Zrnzević, N. &amp; </w:t>
            </w:r>
            <w:r w:rsidRPr="00396E6F">
              <w:rPr>
                <w:b/>
                <w:lang w:val="sr-Latn-BA"/>
              </w:rPr>
              <w:t>Lakušić, V</w:t>
            </w:r>
            <w:r w:rsidRPr="00396E6F">
              <w:rPr>
                <w:lang w:val="sr-Latn-BA"/>
              </w:rPr>
              <w:t xml:space="preserve">. (2016). Activities in the nature as a significant factor in the implementation of tasks of physical education teaching. Activities in physical education and sport, International Journal of Scientific and Professional Issues in Physical Education and Sport, 6(1), 65-69, UDK 796, ISSN 1857-7687 10. </w:t>
            </w:r>
          </w:p>
          <w:p w:rsidR="00396E6F" w:rsidRDefault="00396E6F" w:rsidP="00396E6F">
            <w:pPr>
              <w:widowControl/>
              <w:tabs>
                <w:tab w:val="left" w:pos="851"/>
              </w:tabs>
              <w:autoSpaceDE/>
              <w:autoSpaceDN/>
              <w:jc w:val="both"/>
              <w:rPr>
                <w:lang w:val="sr-Latn-BA"/>
              </w:rPr>
            </w:pPr>
          </w:p>
          <w:p w:rsidR="00396E6F" w:rsidRDefault="00396E6F" w:rsidP="00396E6F">
            <w:pPr>
              <w:widowControl/>
              <w:tabs>
                <w:tab w:val="left" w:pos="851"/>
              </w:tabs>
              <w:autoSpaceDE/>
              <w:autoSpaceDN/>
              <w:jc w:val="both"/>
              <w:rPr>
                <w:lang w:val="sr-Latn-BA"/>
              </w:rPr>
            </w:pPr>
            <w:r w:rsidRPr="00396E6F">
              <w:rPr>
                <w:lang w:val="sr-Latn-BA"/>
              </w:rPr>
              <w:t xml:space="preserve">Zrnzević, N. &amp; </w:t>
            </w:r>
            <w:r w:rsidRPr="00396E6F">
              <w:rPr>
                <w:b/>
                <w:lang w:val="sr-Latn-BA"/>
              </w:rPr>
              <w:t>Lakušić, V</w:t>
            </w:r>
            <w:r w:rsidRPr="00396E6F">
              <w:rPr>
                <w:lang w:val="sr-Latn-BA"/>
              </w:rPr>
              <w:t>. (2016). Obesity as a disturbing factor in growth and development of younger school age students. Research in kinesiology, International Journal of Kinesiology and Other Re</w:t>
            </w:r>
            <w:r>
              <w:rPr>
                <w:lang w:val="sr-Latn-BA"/>
              </w:rPr>
              <w:t>lated Sciences, 44(2), 187-192.</w:t>
            </w:r>
          </w:p>
          <w:p w:rsidR="00396E6F" w:rsidRDefault="00396E6F" w:rsidP="00396E6F">
            <w:pPr>
              <w:widowControl/>
              <w:tabs>
                <w:tab w:val="left" w:pos="851"/>
              </w:tabs>
              <w:autoSpaceDE/>
              <w:autoSpaceDN/>
              <w:jc w:val="both"/>
              <w:rPr>
                <w:lang w:val="sr-Latn-BA"/>
              </w:rPr>
            </w:pPr>
          </w:p>
          <w:p w:rsidR="00396E6F" w:rsidRPr="00396E6F" w:rsidRDefault="00396E6F" w:rsidP="00396E6F">
            <w:pPr>
              <w:widowControl/>
              <w:tabs>
                <w:tab w:val="left" w:pos="851"/>
              </w:tabs>
              <w:autoSpaceDE/>
              <w:autoSpaceDN/>
              <w:jc w:val="both"/>
              <w:rPr>
                <w:lang w:val="sr-Latn-BA"/>
              </w:rPr>
            </w:pPr>
            <w:r w:rsidRPr="00396E6F">
              <w:rPr>
                <w:lang w:val="sr-Latn-BA"/>
              </w:rPr>
              <w:t xml:space="preserve"> Zrnzević, N., </w:t>
            </w:r>
            <w:r w:rsidRPr="00396E6F">
              <w:rPr>
                <w:b/>
                <w:lang w:val="sr-Latn-BA"/>
              </w:rPr>
              <w:t>Lakšić, V</w:t>
            </w:r>
            <w:r w:rsidRPr="00396E6F">
              <w:rPr>
                <w:lang w:val="sr-Latn-BA"/>
              </w:rPr>
              <w:t>. (2017). The impact of physical exercise on the development of morphological characteristics and functional abilities of students. Knowledge, 16(1), 367-373,</w:t>
            </w:r>
          </w:p>
        </w:tc>
      </w:tr>
      <w:tr w:rsidR="00F201AC" w:rsidRPr="00F201AC" w:rsidTr="00F430A5">
        <w:trPr>
          <w:trHeight w:val="271"/>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lang w:val="ru-RU"/>
              </w:rPr>
            </w:pPr>
            <w:r w:rsidRPr="00F201AC">
              <w:rPr>
                <w:b/>
                <w:i/>
                <w:w w:val="105"/>
                <w:sz w:val="24"/>
                <w:szCs w:val="24"/>
                <w:lang w:val="ru-RU"/>
              </w:rPr>
              <w:lastRenderedPageBreak/>
              <w:t>PODACI</w:t>
            </w:r>
            <w:r w:rsidR="00CA7B37" w:rsidRPr="00F201AC">
              <w:rPr>
                <w:b/>
                <w:i/>
                <w:w w:val="105"/>
                <w:sz w:val="24"/>
                <w:szCs w:val="24"/>
                <w:lang w:val="ru-RU"/>
              </w:rPr>
              <w:t xml:space="preserve"> </w:t>
            </w:r>
            <w:r w:rsidRPr="00F201AC">
              <w:rPr>
                <w:b/>
                <w:i/>
                <w:w w:val="105"/>
                <w:sz w:val="24"/>
                <w:szCs w:val="24"/>
                <w:lang w:val="ru-RU"/>
              </w:rPr>
              <w:t>O</w:t>
            </w:r>
            <w:r w:rsidR="00CA7B37" w:rsidRPr="00F201AC">
              <w:rPr>
                <w:b/>
                <w:i/>
                <w:w w:val="105"/>
                <w:sz w:val="24"/>
                <w:szCs w:val="24"/>
                <w:lang w:val="ru-RU"/>
              </w:rPr>
              <w:t xml:space="preserve"> </w:t>
            </w:r>
            <w:r w:rsidRPr="00F201AC">
              <w:rPr>
                <w:b/>
                <w:i/>
                <w:w w:val="105"/>
                <w:sz w:val="24"/>
                <w:szCs w:val="24"/>
                <w:lang w:val="ru-RU"/>
              </w:rPr>
              <w:t>PRIJAVLjIVANјU</w:t>
            </w:r>
            <w:r w:rsidR="00CA7B37" w:rsidRPr="00F201AC">
              <w:rPr>
                <w:b/>
                <w:i/>
                <w:w w:val="105"/>
                <w:sz w:val="24"/>
                <w:szCs w:val="24"/>
                <w:lang w:val="ru-RU"/>
              </w:rPr>
              <w:t>-</w:t>
            </w:r>
            <w:r w:rsidRPr="00F201AC">
              <w:rPr>
                <w:b/>
                <w:i/>
                <w:w w:val="105"/>
                <w:sz w:val="24"/>
                <w:szCs w:val="24"/>
                <w:lang w:val="ru-RU"/>
              </w:rPr>
              <w:t>NEPRIJAVLjIVANјU</w:t>
            </w:r>
            <w:r w:rsidR="00CA7B37" w:rsidRPr="00F201AC">
              <w:rPr>
                <w:b/>
                <w:i/>
                <w:w w:val="105"/>
                <w:sz w:val="24"/>
                <w:szCs w:val="24"/>
                <w:lang w:val="ru-RU"/>
              </w:rPr>
              <w:t xml:space="preserve"> </w:t>
            </w:r>
            <w:r w:rsidRPr="00F201AC">
              <w:rPr>
                <w:b/>
                <w:i/>
                <w:w w:val="105"/>
                <w:sz w:val="24"/>
                <w:szCs w:val="24"/>
                <w:lang w:val="ru-RU"/>
              </w:rPr>
              <w:t>TEZE</w:t>
            </w:r>
          </w:p>
        </w:tc>
      </w:tr>
      <w:tr w:rsidR="00F201AC" w:rsidRPr="00F201AC" w:rsidTr="00F430A5">
        <w:trPr>
          <w:trHeight w:val="547"/>
        </w:trPr>
        <w:tc>
          <w:tcPr>
            <w:tcW w:w="9450" w:type="dxa"/>
            <w:tcBorders>
              <w:left w:val="single" w:sz="4" w:space="0" w:color="000000"/>
              <w:right w:val="single" w:sz="4" w:space="0" w:color="000000"/>
            </w:tcBorders>
          </w:tcPr>
          <w:p w:rsidR="00CA7B37" w:rsidRPr="00F201AC" w:rsidRDefault="00CA7B37" w:rsidP="002B01C0">
            <w:pPr>
              <w:pStyle w:val="TableParagraph"/>
              <w:spacing w:line="360" w:lineRule="auto"/>
              <w:ind w:left="109"/>
              <w:rPr>
                <w:sz w:val="24"/>
                <w:szCs w:val="24"/>
                <w:lang w:val="ru-RU"/>
              </w:rPr>
            </w:pPr>
            <w:r w:rsidRPr="00F201AC">
              <w:rPr>
                <w:sz w:val="24"/>
                <w:szCs w:val="24"/>
                <w:lang w:val="ru-RU"/>
              </w:rPr>
              <w:t xml:space="preserve">1. </w:t>
            </w:r>
            <w:r w:rsidR="00FA4068" w:rsidRPr="00F201AC">
              <w:rPr>
                <w:sz w:val="24"/>
                <w:szCs w:val="24"/>
                <w:lang w:val="ru-RU"/>
              </w:rPr>
              <w:t>Izjava</w:t>
            </w:r>
            <w:r w:rsidRPr="00F201AC">
              <w:rPr>
                <w:sz w:val="24"/>
                <w:szCs w:val="24"/>
                <w:lang w:val="ru-RU"/>
              </w:rPr>
              <w:t xml:space="preserve"> </w:t>
            </w:r>
            <w:r w:rsidR="00FA4068" w:rsidRPr="00F201AC">
              <w:rPr>
                <w:sz w:val="24"/>
                <w:szCs w:val="24"/>
                <w:lang w:val="ru-RU"/>
              </w:rPr>
              <w:t>da</w:t>
            </w:r>
            <w:r w:rsidRPr="00F201AC">
              <w:rPr>
                <w:sz w:val="24"/>
                <w:szCs w:val="24"/>
                <w:lang w:val="ru-RU"/>
              </w:rPr>
              <w:t xml:space="preserve"> </w:t>
            </w:r>
            <w:r w:rsidR="00FA4068" w:rsidRPr="00F201AC">
              <w:rPr>
                <w:sz w:val="24"/>
                <w:szCs w:val="24"/>
                <w:lang w:val="ru-RU"/>
              </w:rPr>
              <w:t>li</w:t>
            </w:r>
            <w:r w:rsidRPr="00F201AC">
              <w:rPr>
                <w:sz w:val="24"/>
                <w:szCs w:val="24"/>
                <w:lang w:val="ru-RU"/>
              </w:rPr>
              <w:t xml:space="preserve"> </w:t>
            </w:r>
            <w:r w:rsidR="00FA4068" w:rsidRPr="00F201AC">
              <w:rPr>
                <w:sz w:val="24"/>
                <w:szCs w:val="24"/>
                <w:lang w:val="ru-RU"/>
              </w:rPr>
              <w:t>je</w:t>
            </w:r>
            <w:r w:rsidRPr="00F201AC">
              <w:rPr>
                <w:sz w:val="24"/>
                <w:szCs w:val="24"/>
                <w:lang w:val="ru-RU"/>
              </w:rPr>
              <w:t xml:space="preserve"> </w:t>
            </w:r>
            <w:r w:rsidR="00FA4068" w:rsidRPr="00F201AC">
              <w:rPr>
                <w:sz w:val="24"/>
                <w:szCs w:val="24"/>
                <w:lang w:val="ru-RU"/>
              </w:rPr>
              <w:t>prijavlјivana</w:t>
            </w:r>
            <w:r w:rsidRPr="00F201AC">
              <w:rPr>
                <w:sz w:val="24"/>
                <w:szCs w:val="24"/>
                <w:lang w:val="ru-RU"/>
              </w:rPr>
              <w:t xml:space="preserve"> </w:t>
            </w:r>
            <w:r w:rsidR="00FA4068" w:rsidRPr="00F201AC">
              <w:rPr>
                <w:sz w:val="24"/>
                <w:szCs w:val="24"/>
                <w:lang w:val="ru-RU"/>
              </w:rPr>
              <w:t>teza</w:t>
            </w:r>
            <w:r w:rsidRPr="00F201AC">
              <w:rPr>
                <w:sz w:val="24"/>
                <w:szCs w:val="24"/>
                <w:lang w:val="ru-RU"/>
              </w:rPr>
              <w:t xml:space="preserve"> </w:t>
            </w:r>
            <w:r w:rsidR="00FA4068" w:rsidRPr="00F201AC">
              <w:rPr>
                <w:sz w:val="24"/>
                <w:szCs w:val="24"/>
                <w:lang w:val="ru-RU"/>
              </w:rPr>
              <w:t>pod</w:t>
            </w:r>
            <w:r w:rsidRPr="00F201AC">
              <w:rPr>
                <w:sz w:val="24"/>
                <w:szCs w:val="24"/>
                <w:lang w:val="ru-RU"/>
              </w:rPr>
              <w:t xml:space="preserve"> </w:t>
            </w:r>
            <w:r w:rsidR="00FA4068" w:rsidRPr="00F201AC">
              <w:rPr>
                <w:sz w:val="24"/>
                <w:szCs w:val="24"/>
                <w:lang w:val="ru-RU"/>
              </w:rPr>
              <w:t>istim</w:t>
            </w:r>
            <w:r w:rsidRPr="00F201AC">
              <w:rPr>
                <w:sz w:val="24"/>
                <w:szCs w:val="24"/>
                <w:lang w:val="ru-RU"/>
              </w:rPr>
              <w:t xml:space="preserve"> </w:t>
            </w:r>
            <w:r w:rsidR="00FA4068" w:rsidRPr="00F201AC">
              <w:rPr>
                <w:sz w:val="24"/>
                <w:szCs w:val="24"/>
                <w:lang w:val="ru-RU"/>
              </w:rPr>
              <w:t>nazivom</w:t>
            </w:r>
            <w:r w:rsidRPr="00F201AC">
              <w:rPr>
                <w:sz w:val="24"/>
                <w:szCs w:val="24"/>
                <w:lang w:val="ru-RU"/>
              </w:rPr>
              <w:t xml:space="preserve"> </w:t>
            </w:r>
            <w:r w:rsidR="00FA4068" w:rsidRPr="00F201AC">
              <w:rPr>
                <w:sz w:val="24"/>
                <w:szCs w:val="24"/>
                <w:lang w:val="ru-RU"/>
              </w:rPr>
              <w:t>na</w:t>
            </w:r>
            <w:r w:rsidRPr="00F201AC">
              <w:rPr>
                <w:sz w:val="24"/>
                <w:szCs w:val="24"/>
                <w:lang w:val="ru-RU"/>
              </w:rPr>
              <w:t xml:space="preserve"> </w:t>
            </w:r>
            <w:r w:rsidR="00FA4068" w:rsidRPr="00F201AC">
              <w:rPr>
                <w:sz w:val="24"/>
                <w:szCs w:val="24"/>
                <w:lang w:val="ru-RU"/>
              </w:rPr>
              <w:t>drugoj</w:t>
            </w:r>
            <w:r w:rsidRPr="00F201AC">
              <w:rPr>
                <w:sz w:val="24"/>
                <w:szCs w:val="24"/>
                <w:lang w:val="ru-RU"/>
              </w:rPr>
              <w:t xml:space="preserve"> </w:t>
            </w:r>
            <w:r w:rsidR="00FA4068" w:rsidRPr="00F201AC">
              <w:rPr>
                <w:sz w:val="24"/>
                <w:szCs w:val="24"/>
                <w:lang w:val="ru-RU"/>
              </w:rPr>
              <w:t>visokoškolskoj</w:t>
            </w:r>
            <w:r w:rsidR="002B01C0" w:rsidRPr="00F201AC">
              <w:rPr>
                <w:sz w:val="24"/>
                <w:szCs w:val="24"/>
                <w:lang w:val="sr-Latn-BA"/>
              </w:rPr>
              <w:t xml:space="preserve"> </w:t>
            </w:r>
            <w:r w:rsidR="00FA4068" w:rsidRPr="00F201AC">
              <w:rPr>
                <w:sz w:val="24"/>
                <w:szCs w:val="24"/>
              </w:rPr>
              <w:t>Instituciji</w:t>
            </w:r>
          </w:p>
        </w:tc>
      </w:tr>
      <w:tr w:rsidR="00F201AC" w:rsidRPr="00F201AC" w:rsidTr="00F430A5">
        <w:trPr>
          <w:trHeight w:val="270"/>
        </w:trPr>
        <w:tc>
          <w:tcPr>
            <w:tcW w:w="9450" w:type="dxa"/>
            <w:tcBorders>
              <w:left w:val="single" w:sz="4" w:space="0" w:color="000000"/>
              <w:right w:val="single" w:sz="4" w:space="0" w:color="000000"/>
            </w:tcBorders>
          </w:tcPr>
          <w:p w:rsidR="00BF11AD" w:rsidRPr="00F201AC" w:rsidRDefault="00FA4068" w:rsidP="00B134BD">
            <w:pPr>
              <w:pStyle w:val="TableParagraph"/>
              <w:spacing w:line="360" w:lineRule="auto"/>
              <w:jc w:val="both"/>
              <w:rPr>
                <w:sz w:val="24"/>
                <w:szCs w:val="24"/>
                <w:lang w:val="ru-RU"/>
              </w:rPr>
            </w:pPr>
            <w:r w:rsidRPr="00F201AC">
              <w:rPr>
                <w:sz w:val="24"/>
                <w:szCs w:val="24"/>
                <w:lang w:val="ru-RU"/>
              </w:rPr>
              <w:t>Na</w:t>
            </w:r>
            <w:r w:rsidR="00BF11AD" w:rsidRPr="00F201AC">
              <w:rPr>
                <w:sz w:val="24"/>
                <w:szCs w:val="24"/>
                <w:lang w:val="ru-RU"/>
              </w:rPr>
              <w:t xml:space="preserve"> </w:t>
            </w:r>
            <w:r w:rsidRPr="00F201AC">
              <w:rPr>
                <w:sz w:val="24"/>
                <w:szCs w:val="24"/>
                <w:lang w:val="ru-RU"/>
              </w:rPr>
              <w:t>osnovu</w:t>
            </w:r>
            <w:r w:rsidR="00BF11AD" w:rsidRPr="00F201AC">
              <w:rPr>
                <w:sz w:val="24"/>
                <w:szCs w:val="24"/>
                <w:lang w:val="ru-RU"/>
              </w:rPr>
              <w:t xml:space="preserve"> </w:t>
            </w:r>
            <w:r w:rsidRPr="00F201AC">
              <w:rPr>
                <w:sz w:val="24"/>
                <w:szCs w:val="24"/>
                <w:lang w:val="ru-RU"/>
              </w:rPr>
              <w:t>ovjerene</w:t>
            </w:r>
            <w:r w:rsidR="00BF11AD" w:rsidRPr="00F201AC">
              <w:rPr>
                <w:sz w:val="24"/>
                <w:szCs w:val="24"/>
                <w:lang w:val="ru-RU"/>
              </w:rPr>
              <w:t xml:space="preserve"> </w:t>
            </w:r>
            <w:r w:rsidRPr="00F201AC">
              <w:rPr>
                <w:sz w:val="24"/>
                <w:szCs w:val="24"/>
                <w:lang w:val="ru-RU"/>
              </w:rPr>
              <w:t>izjave</w:t>
            </w:r>
            <w:r w:rsidR="00BF11AD" w:rsidRPr="00F201AC">
              <w:rPr>
                <w:sz w:val="24"/>
                <w:szCs w:val="24"/>
                <w:lang w:val="ru-RU"/>
              </w:rPr>
              <w:t xml:space="preserve"> </w:t>
            </w:r>
            <w:r w:rsidRPr="00F201AC">
              <w:rPr>
                <w:sz w:val="24"/>
                <w:szCs w:val="24"/>
                <w:lang w:val="ru-RU"/>
              </w:rPr>
              <w:t>kandidata</w:t>
            </w:r>
            <w:r w:rsidR="00BF11AD" w:rsidRPr="00F201AC">
              <w:rPr>
                <w:sz w:val="24"/>
                <w:szCs w:val="24"/>
                <w:lang w:val="ru-RU"/>
              </w:rPr>
              <w:t xml:space="preserve"> </w:t>
            </w:r>
            <w:r w:rsidRPr="00F201AC">
              <w:rPr>
                <w:sz w:val="24"/>
                <w:szCs w:val="24"/>
                <w:lang w:val="ru-RU"/>
              </w:rPr>
              <w:t>Komisija</w:t>
            </w:r>
            <w:r w:rsidR="00BF11AD" w:rsidRPr="00F201AC">
              <w:rPr>
                <w:sz w:val="24"/>
                <w:szCs w:val="24"/>
                <w:lang w:val="ru-RU"/>
              </w:rPr>
              <w:t xml:space="preserve"> </w:t>
            </w:r>
            <w:r w:rsidRPr="00F201AC">
              <w:rPr>
                <w:sz w:val="24"/>
                <w:szCs w:val="24"/>
                <w:lang w:val="ru-RU"/>
              </w:rPr>
              <w:t>potvrđuje</w:t>
            </w:r>
            <w:r w:rsidR="00BF11AD" w:rsidRPr="00F201AC">
              <w:rPr>
                <w:sz w:val="24"/>
                <w:szCs w:val="24"/>
                <w:lang w:val="ru-RU"/>
              </w:rPr>
              <w:t xml:space="preserve"> </w:t>
            </w:r>
            <w:r w:rsidRPr="00F201AC">
              <w:rPr>
                <w:sz w:val="24"/>
                <w:szCs w:val="24"/>
                <w:lang w:val="ru-RU"/>
              </w:rPr>
              <w:t>da</w:t>
            </w:r>
            <w:r w:rsidR="00BF11AD" w:rsidRPr="00F201AC">
              <w:rPr>
                <w:sz w:val="24"/>
                <w:szCs w:val="24"/>
                <w:lang w:val="ru-RU"/>
              </w:rPr>
              <w:t xml:space="preserve"> </w:t>
            </w:r>
            <w:r w:rsidRPr="00F201AC">
              <w:rPr>
                <w:sz w:val="24"/>
                <w:szCs w:val="24"/>
                <w:lang w:val="ru-RU"/>
              </w:rPr>
              <w:t>nije</w:t>
            </w:r>
            <w:r w:rsidR="00BF11AD" w:rsidRPr="00F201AC">
              <w:rPr>
                <w:sz w:val="24"/>
                <w:szCs w:val="24"/>
                <w:lang w:val="ru-RU"/>
              </w:rPr>
              <w:t xml:space="preserve"> </w:t>
            </w:r>
            <w:r w:rsidRPr="00F201AC">
              <w:rPr>
                <w:sz w:val="24"/>
                <w:szCs w:val="24"/>
                <w:lang w:val="ru-RU"/>
              </w:rPr>
              <w:t>prijavlјena</w:t>
            </w:r>
            <w:r w:rsidR="00BF11AD" w:rsidRPr="00F201AC">
              <w:rPr>
                <w:sz w:val="24"/>
                <w:szCs w:val="24"/>
                <w:lang w:val="ru-RU"/>
              </w:rPr>
              <w:t xml:space="preserve"> </w:t>
            </w:r>
            <w:r w:rsidRPr="00F201AC">
              <w:rPr>
                <w:sz w:val="24"/>
                <w:szCs w:val="24"/>
                <w:lang w:val="ru-RU"/>
              </w:rPr>
              <w:t>doktorska</w:t>
            </w:r>
            <w:r w:rsidR="007B60A1" w:rsidRPr="00F201AC">
              <w:rPr>
                <w:sz w:val="24"/>
                <w:szCs w:val="24"/>
                <w:lang w:val="ru-RU"/>
              </w:rPr>
              <w:t xml:space="preserve"> </w:t>
            </w:r>
            <w:r w:rsidRPr="00F201AC">
              <w:rPr>
                <w:sz w:val="24"/>
                <w:szCs w:val="24"/>
                <w:lang w:val="ru-RU"/>
              </w:rPr>
              <w:t>disertacija</w:t>
            </w:r>
            <w:r w:rsidR="00BF11AD" w:rsidRPr="00F201AC">
              <w:rPr>
                <w:sz w:val="24"/>
                <w:szCs w:val="24"/>
                <w:lang w:val="ru-RU"/>
              </w:rPr>
              <w:t xml:space="preserve"> </w:t>
            </w:r>
            <w:r w:rsidRPr="00F201AC">
              <w:rPr>
                <w:sz w:val="24"/>
                <w:szCs w:val="24"/>
                <w:lang w:val="ru-RU"/>
              </w:rPr>
              <w:t>pod</w:t>
            </w:r>
            <w:r w:rsidR="00BF11AD" w:rsidRPr="00F201AC">
              <w:rPr>
                <w:sz w:val="24"/>
                <w:szCs w:val="24"/>
                <w:lang w:val="ru-RU"/>
              </w:rPr>
              <w:t xml:space="preserve"> </w:t>
            </w:r>
            <w:r w:rsidRPr="00F201AC">
              <w:rPr>
                <w:sz w:val="24"/>
                <w:szCs w:val="24"/>
                <w:lang w:val="ru-RU"/>
              </w:rPr>
              <w:t>istim</w:t>
            </w:r>
            <w:r w:rsidR="00BF11AD" w:rsidRPr="00F201AC">
              <w:rPr>
                <w:sz w:val="24"/>
                <w:szCs w:val="24"/>
                <w:lang w:val="ru-RU"/>
              </w:rPr>
              <w:t xml:space="preserve"> </w:t>
            </w:r>
            <w:r w:rsidRPr="00F201AC">
              <w:rPr>
                <w:sz w:val="24"/>
                <w:szCs w:val="24"/>
                <w:lang w:val="ru-RU"/>
              </w:rPr>
              <w:t>naslovom</w:t>
            </w:r>
            <w:r w:rsidR="00BF11AD" w:rsidRPr="00F201AC">
              <w:rPr>
                <w:sz w:val="24"/>
                <w:szCs w:val="24"/>
                <w:lang w:val="ru-RU"/>
              </w:rPr>
              <w:t xml:space="preserve"> </w:t>
            </w:r>
            <w:r w:rsidRPr="00F201AC">
              <w:rPr>
                <w:sz w:val="24"/>
                <w:szCs w:val="24"/>
                <w:lang w:val="ru-RU"/>
              </w:rPr>
              <w:t>na</w:t>
            </w:r>
            <w:r w:rsidR="00BF11AD" w:rsidRPr="00F201AC">
              <w:rPr>
                <w:sz w:val="24"/>
                <w:szCs w:val="24"/>
                <w:lang w:val="ru-RU"/>
              </w:rPr>
              <w:t xml:space="preserve"> </w:t>
            </w:r>
            <w:r w:rsidRPr="00F201AC">
              <w:rPr>
                <w:sz w:val="24"/>
                <w:szCs w:val="24"/>
                <w:lang w:val="ru-RU"/>
              </w:rPr>
              <w:t>drugoj</w:t>
            </w:r>
            <w:r w:rsidR="00BF11AD" w:rsidRPr="00F201AC">
              <w:rPr>
                <w:sz w:val="24"/>
                <w:szCs w:val="24"/>
                <w:lang w:val="ru-RU"/>
              </w:rPr>
              <w:t xml:space="preserve"> </w:t>
            </w:r>
            <w:r w:rsidRPr="00F201AC">
              <w:rPr>
                <w:sz w:val="24"/>
                <w:szCs w:val="24"/>
                <w:lang w:val="ru-RU"/>
              </w:rPr>
              <w:t>visokoškolskoj</w:t>
            </w:r>
            <w:r w:rsidR="00BF11AD" w:rsidRPr="00F201AC">
              <w:rPr>
                <w:sz w:val="24"/>
                <w:szCs w:val="24"/>
                <w:lang w:val="ru-RU"/>
              </w:rPr>
              <w:t xml:space="preserve"> </w:t>
            </w:r>
            <w:r w:rsidRPr="00F201AC">
              <w:rPr>
                <w:sz w:val="24"/>
                <w:szCs w:val="24"/>
                <w:lang w:val="ru-RU"/>
              </w:rPr>
              <w:t>instituciji</w:t>
            </w:r>
            <w:r w:rsidR="00BF11AD" w:rsidRPr="00F201AC">
              <w:rPr>
                <w:sz w:val="24"/>
                <w:szCs w:val="24"/>
                <w:lang w:val="ru-RU"/>
              </w:rPr>
              <w:t>.</w:t>
            </w:r>
          </w:p>
        </w:tc>
      </w:tr>
      <w:tr w:rsidR="00F201AC" w:rsidRPr="00F201AC" w:rsidTr="00F430A5">
        <w:trPr>
          <w:trHeight w:val="416"/>
        </w:trPr>
        <w:tc>
          <w:tcPr>
            <w:tcW w:w="9450" w:type="dxa"/>
            <w:tcBorders>
              <w:left w:val="single" w:sz="4" w:space="0" w:color="000000"/>
              <w:right w:val="single" w:sz="4" w:space="0" w:color="000000"/>
            </w:tcBorders>
          </w:tcPr>
          <w:p w:rsidR="00CA7B37" w:rsidRPr="00F201AC" w:rsidRDefault="00FA4068" w:rsidP="00F430A5">
            <w:pPr>
              <w:pStyle w:val="TableParagraph"/>
              <w:spacing w:line="360" w:lineRule="auto"/>
              <w:ind w:left="109"/>
              <w:rPr>
                <w:b/>
                <w:i/>
                <w:sz w:val="24"/>
                <w:szCs w:val="24"/>
              </w:rPr>
            </w:pPr>
            <w:r w:rsidRPr="00F201AC">
              <w:rPr>
                <w:b/>
                <w:i/>
                <w:w w:val="105"/>
                <w:sz w:val="24"/>
                <w:szCs w:val="24"/>
              </w:rPr>
              <w:t>ZAKLjUČAK</w:t>
            </w:r>
          </w:p>
        </w:tc>
      </w:tr>
      <w:tr w:rsidR="00CA7B37" w:rsidRPr="00F201AC" w:rsidTr="00F430A5">
        <w:trPr>
          <w:trHeight w:val="1375"/>
        </w:trPr>
        <w:tc>
          <w:tcPr>
            <w:tcW w:w="9450" w:type="dxa"/>
            <w:tcBorders>
              <w:left w:val="single" w:sz="4" w:space="0" w:color="000000"/>
              <w:right w:val="single" w:sz="4" w:space="0" w:color="000000"/>
            </w:tcBorders>
          </w:tcPr>
          <w:p w:rsidR="005D3419" w:rsidRPr="00F201AC" w:rsidRDefault="00FA4068" w:rsidP="007F2CE0">
            <w:pPr>
              <w:spacing w:line="360" w:lineRule="auto"/>
              <w:jc w:val="both"/>
              <w:rPr>
                <w:sz w:val="24"/>
                <w:szCs w:val="24"/>
                <w:lang w:val="ru-RU"/>
              </w:rPr>
            </w:pP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osnovu</w:t>
            </w:r>
            <w:r w:rsidR="00076DC7" w:rsidRPr="00F201AC">
              <w:rPr>
                <w:bCs/>
                <w:sz w:val="24"/>
                <w:szCs w:val="24"/>
                <w:lang w:val="sr-Cyrl-CS"/>
              </w:rPr>
              <w:t xml:space="preserve"> </w:t>
            </w:r>
            <w:r w:rsidRPr="00F201AC">
              <w:rPr>
                <w:bCs/>
                <w:sz w:val="24"/>
                <w:szCs w:val="24"/>
                <w:lang w:val="sr-Cyrl-CS"/>
              </w:rPr>
              <w:t>detalјne</w:t>
            </w:r>
            <w:r w:rsidR="00076DC7" w:rsidRPr="00F201AC">
              <w:rPr>
                <w:bCs/>
                <w:sz w:val="24"/>
                <w:szCs w:val="24"/>
                <w:lang w:val="sr-Cyrl-CS"/>
              </w:rPr>
              <w:t xml:space="preserve"> </w:t>
            </w:r>
            <w:r w:rsidRPr="00F201AC">
              <w:rPr>
                <w:bCs/>
                <w:sz w:val="24"/>
                <w:szCs w:val="24"/>
                <w:lang w:val="sr-Cyrl-CS"/>
              </w:rPr>
              <w:t>analize</w:t>
            </w:r>
            <w:r w:rsidR="00076DC7" w:rsidRPr="00F201AC">
              <w:rPr>
                <w:bCs/>
                <w:sz w:val="24"/>
                <w:szCs w:val="24"/>
                <w:lang w:val="sr-Cyrl-CS"/>
              </w:rPr>
              <w:t xml:space="preserve"> </w:t>
            </w:r>
            <w:r w:rsidRPr="00F201AC">
              <w:rPr>
                <w:bCs/>
                <w:sz w:val="24"/>
                <w:szCs w:val="24"/>
                <w:lang w:val="sr-Cyrl-CS"/>
              </w:rPr>
              <w:t>prijave</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obrazloženja</w:t>
            </w:r>
            <w:r w:rsidR="00076DC7" w:rsidRPr="00F201AC">
              <w:rPr>
                <w:bCs/>
                <w:sz w:val="24"/>
                <w:szCs w:val="24"/>
                <w:lang w:val="sr-Cyrl-CS"/>
              </w:rPr>
              <w:t xml:space="preserve"> </w:t>
            </w:r>
            <w:r w:rsidRPr="00F201AC">
              <w:rPr>
                <w:bCs/>
                <w:sz w:val="24"/>
                <w:szCs w:val="24"/>
                <w:lang w:val="sr-Cyrl-CS"/>
              </w:rPr>
              <w:t>predložene</w:t>
            </w:r>
            <w:r w:rsidR="00076DC7" w:rsidRPr="00F201AC">
              <w:rPr>
                <w:bCs/>
                <w:sz w:val="24"/>
                <w:szCs w:val="24"/>
                <w:lang w:val="sr-Cyrl-CS"/>
              </w:rPr>
              <w:t xml:space="preserve"> </w:t>
            </w:r>
            <w:r w:rsidRPr="00F201AC">
              <w:rPr>
                <w:bCs/>
                <w:sz w:val="24"/>
                <w:szCs w:val="24"/>
                <w:lang w:val="sr-Cyrl-CS"/>
              </w:rPr>
              <w:t>teme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konstatuje</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kandidat</w:t>
            </w:r>
            <w:r w:rsidR="00076DC7" w:rsidRPr="00F201AC">
              <w:rPr>
                <w:bCs/>
                <w:sz w:val="24"/>
                <w:szCs w:val="24"/>
                <w:lang w:val="sr-Cyrl-CS"/>
              </w:rPr>
              <w:t xml:space="preserve"> </w:t>
            </w:r>
            <w:r w:rsidR="007F2CE0">
              <w:rPr>
                <w:bCs/>
                <w:sz w:val="24"/>
                <w:szCs w:val="24"/>
                <w:lang w:val="sr-Latn-BA"/>
              </w:rPr>
              <w:t>Ivana Bašić</w:t>
            </w:r>
            <w:r w:rsidR="00076DC7" w:rsidRPr="00F201AC">
              <w:rPr>
                <w:bCs/>
                <w:sz w:val="24"/>
                <w:szCs w:val="24"/>
                <w:lang w:val="sr-Cyrl-CS"/>
              </w:rPr>
              <w:t xml:space="preserve"> </w:t>
            </w:r>
            <w:r w:rsidRPr="00F201AC">
              <w:rPr>
                <w:bCs/>
                <w:sz w:val="24"/>
                <w:szCs w:val="24"/>
                <w:lang w:val="sr-Cyrl-CS"/>
              </w:rPr>
              <w:t>ispunjava</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uslove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izradu</w:t>
            </w:r>
            <w:r w:rsidR="00076DC7" w:rsidRPr="00F201AC">
              <w:rPr>
                <w:bCs/>
                <w:sz w:val="24"/>
                <w:szCs w:val="24"/>
                <w:lang w:val="sr-Cyrl-CS"/>
              </w:rPr>
              <w:t xml:space="preserve"> </w:t>
            </w:r>
            <w:r w:rsidRPr="00F201AC">
              <w:rPr>
                <w:bCs/>
                <w:sz w:val="24"/>
                <w:szCs w:val="24"/>
                <w:lang w:val="sr-Cyrl-CS"/>
              </w:rPr>
              <w:t>doktorske</w:t>
            </w:r>
            <w:r w:rsidR="00076DC7" w:rsidRPr="00F201AC">
              <w:rPr>
                <w:bCs/>
                <w:sz w:val="24"/>
                <w:szCs w:val="24"/>
                <w:lang w:val="sr-Cyrl-CS"/>
              </w:rPr>
              <w:t xml:space="preserve"> </w:t>
            </w:r>
            <w:r w:rsidRPr="00F201AC">
              <w:rPr>
                <w:bCs/>
                <w:sz w:val="24"/>
                <w:szCs w:val="24"/>
                <w:lang w:val="sr-Cyrl-CS"/>
              </w:rPr>
              <w:t>disertacije</w:t>
            </w:r>
            <w:r w:rsidR="00076DC7" w:rsidRPr="00F201AC">
              <w:rPr>
                <w:bCs/>
                <w:sz w:val="24"/>
                <w:szCs w:val="24"/>
                <w:lang w:val="sr-Cyrl-CS"/>
              </w:rPr>
              <w:t xml:space="preserve">, </w:t>
            </w:r>
            <w:r w:rsidRPr="00F201AC">
              <w:rPr>
                <w:bCs/>
                <w:sz w:val="24"/>
                <w:szCs w:val="24"/>
                <w:lang w:val="sr-Cyrl-CS"/>
              </w:rPr>
              <w:t>a</w:t>
            </w:r>
            <w:r w:rsidR="00076DC7" w:rsidRPr="00F201AC">
              <w:rPr>
                <w:bCs/>
                <w:sz w:val="24"/>
                <w:szCs w:val="24"/>
                <w:lang w:val="sr-Cyrl-CS"/>
              </w:rPr>
              <w:t xml:space="preserve"> </w:t>
            </w:r>
            <w:r w:rsidRPr="00F201AC">
              <w:rPr>
                <w:bCs/>
                <w:sz w:val="24"/>
                <w:szCs w:val="24"/>
                <w:lang w:val="sr-Cyrl-CS"/>
              </w:rPr>
              <w:t>predložena</w:t>
            </w:r>
            <w:r w:rsidR="00076DC7" w:rsidRPr="00F201AC">
              <w:rPr>
                <w:bCs/>
                <w:sz w:val="24"/>
                <w:szCs w:val="24"/>
                <w:lang w:val="sr-Cyrl-CS"/>
              </w:rPr>
              <w:t xml:space="preserve"> </w:t>
            </w:r>
            <w:r w:rsidRPr="00F201AC">
              <w:rPr>
                <w:bCs/>
                <w:sz w:val="24"/>
                <w:szCs w:val="24"/>
                <w:lang w:val="sr-Cyrl-CS"/>
              </w:rPr>
              <w:t>tema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potpunosti</w:t>
            </w:r>
            <w:r w:rsidR="00076DC7" w:rsidRPr="00F201AC">
              <w:rPr>
                <w:bCs/>
                <w:sz w:val="24"/>
                <w:szCs w:val="24"/>
                <w:lang w:val="sr-Cyrl-CS"/>
              </w:rPr>
              <w:t xml:space="preserve"> </w:t>
            </w:r>
            <w:r w:rsidR="00C760C1" w:rsidRPr="00F201AC">
              <w:rPr>
                <w:bCs/>
                <w:sz w:val="24"/>
                <w:szCs w:val="24"/>
                <w:lang w:val="sr-Cyrl-CS"/>
              </w:rPr>
              <w:t>pos</w:t>
            </w:r>
            <w:r w:rsidRPr="00F201AC">
              <w:rPr>
                <w:bCs/>
                <w:sz w:val="24"/>
                <w:szCs w:val="24"/>
                <w:lang w:val="sr-Cyrl-CS"/>
              </w:rPr>
              <w:t>eduje</w:t>
            </w:r>
            <w:r w:rsidR="00076DC7" w:rsidRPr="00F201AC">
              <w:rPr>
                <w:bCs/>
                <w:sz w:val="24"/>
                <w:szCs w:val="24"/>
                <w:lang w:val="sr-Cyrl-CS"/>
              </w:rPr>
              <w:t xml:space="preserve"> </w:t>
            </w:r>
            <w:r w:rsidRPr="00F201AC">
              <w:rPr>
                <w:bCs/>
                <w:sz w:val="24"/>
                <w:szCs w:val="24"/>
                <w:lang w:val="sr-Cyrl-CS"/>
              </w:rPr>
              <w:t>sve</w:t>
            </w:r>
            <w:r w:rsidR="00076DC7" w:rsidRPr="00F201AC">
              <w:rPr>
                <w:bCs/>
                <w:sz w:val="24"/>
                <w:szCs w:val="24"/>
                <w:lang w:val="sr-Cyrl-CS"/>
              </w:rPr>
              <w:t xml:space="preserve"> </w:t>
            </w:r>
            <w:r w:rsidRPr="00F201AC">
              <w:rPr>
                <w:bCs/>
                <w:sz w:val="24"/>
                <w:szCs w:val="24"/>
                <w:lang w:val="sr-Cyrl-CS"/>
              </w:rPr>
              <w:t>elemente</w:t>
            </w:r>
            <w:r w:rsidR="00076DC7" w:rsidRPr="00F201AC">
              <w:rPr>
                <w:bCs/>
                <w:sz w:val="24"/>
                <w:szCs w:val="24"/>
                <w:lang w:val="sr-Cyrl-CS"/>
              </w:rPr>
              <w:t xml:space="preserve"> </w:t>
            </w:r>
            <w:r w:rsidRPr="00F201AC">
              <w:rPr>
                <w:bCs/>
                <w:sz w:val="24"/>
                <w:szCs w:val="24"/>
                <w:lang w:val="sr-Cyrl-CS"/>
              </w:rPr>
              <w:t>potrebne</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originalno</w:t>
            </w:r>
            <w:r w:rsidR="00076DC7" w:rsidRPr="00F201AC">
              <w:rPr>
                <w:bCs/>
                <w:sz w:val="24"/>
                <w:szCs w:val="24"/>
                <w:lang w:val="sr-Cyrl-CS"/>
              </w:rPr>
              <w:t xml:space="preserve"> </w:t>
            </w:r>
            <w:r w:rsidRPr="00F201AC">
              <w:rPr>
                <w:bCs/>
                <w:sz w:val="24"/>
                <w:szCs w:val="24"/>
                <w:lang w:val="sr-Cyrl-CS"/>
              </w:rPr>
              <w:t>naučno</w:t>
            </w:r>
            <w:r w:rsidR="00076DC7" w:rsidRPr="00F201AC">
              <w:rPr>
                <w:bCs/>
                <w:sz w:val="24"/>
                <w:szCs w:val="24"/>
                <w:lang w:val="sr-Cyrl-CS"/>
              </w:rPr>
              <w:t xml:space="preserve"> </w:t>
            </w:r>
            <w:r w:rsidRPr="00F201AC">
              <w:rPr>
                <w:bCs/>
                <w:sz w:val="24"/>
                <w:szCs w:val="24"/>
                <w:lang w:val="sr-Cyrl-CS"/>
              </w:rPr>
              <w:t>istraživanje</w:t>
            </w:r>
            <w:r w:rsidR="00076DC7" w:rsidRPr="00F201AC">
              <w:rPr>
                <w:bCs/>
                <w:sz w:val="24"/>
                <w:szCs w:val="24"/>
                <w:lang w:val="sr-Cyrl-CS"/>
              </w:rPr>
              <w:t xml:space="preserve">. </w:t>
            </w:r>
            <w:r w:rsidRPr="00F201AC">
              <w:rPr>
                <w:bCs/>
                <w:sz w:val="24"/>
                <w:szCs w:val="24"/>
                <w:lang w:val="sr-Cyrl-CS"/>
              </w:rPr>
              <w:t>Komisija</w:t>
            </w:r>
            <w:r w:rsidR="00076DC7" w:rsidRPr="00F201AC">
              <w:rPr>
                <w:bCs/>
                <w:sz w:val="24"/>
                <w:szCs w:val="24"/>
                <w:lang w:val="sr-Cyrl-CS"/>
              </w:rPr>
              <w:t xml:space="preserve"> </w:t>
            </w:r>
            <w:r w:rsidRPr="00F201AC">
              <w:rPr>
                <w:bCs/>
                <w:sz w:val="24"/>
                <w:szCs w:val="24"/>
                <w:lang w:val="sr-Cyrl-CS"/>
              </w:rPr>
              <w:t>predlaže</w:t>
            </w:r>
            <w:r w:rsidR="00076DC7" w:rsidRPr="00F201AC">
              <w:rPr>
                <w:bCs/>
                <w:sz w:val="24"/>
                <w:szCs w:val="24"/>
                <w:lang w:val="sr-Cyrl-CS"/>
              </w:rPr>
              <w:t xml:space="preserve"> </w:t>
            </w:r>
            <w:r w:rsidRPr="00F201AC">
              <w:rPr>
                <w:bCs/>
                <w:sz w:val="24"/>
                <w:szCs w:val="24"/>
                <w:lang w:val="sr-Cyrl-CS"/>
              </w:rPr>
              <w:t>Nastavno</w:t>
            </w:r>
            <w:r w:rsidR="00076DC7" w:rsidRPr="00F201AC">
              <w:rPr>
                <w:bCs/>
                <w:sz w:val="24"/>
                <w:szCs w:val="24"/>
                <w:lang w:val="sr-Cyrl-CS"/>
              </w:rPr>
              <w:t>-</w:t>
            </w:r>
            <w:r w:rsidRPr="00F201AC">
              <w:rPr>
                <w:bCs/>
                <w:sz w:val="24"/>
                <w:szCs w:val="24"/>
                <w:lang w:val="sr-Cyrl-CS"/>
              </w:rPr>
              <w:t>naučnom</w:t>
            </w:r>
            <w:r w:rsidR="00076DC7" w:rsidRPr="00F201AC">
              <w:rPr>
                <w:bCs/>
                <w:sz w:val="24"/>
                <w:szCs w:val="24"/>
                <w:lang w:val="sr-Cyrl-CS"/>
              </w:rPr>
              <w:t xml:space="preserve"> </w:t>
            </w:r>
            <w:r w:rsidRPr="00F201AC">
              <w:rPr>
                <w:bCs/>
                <w:sz w:val="24"/>
                <w:szCs w:val="24"/>
                <w:lang w:val="sr-Cyrl-CS"/>
              </w:rPr>
              <w:t>vijeću</w:t>
            </w:r>
            <w:r w:rsidR="00076DC7" w:rsidRPr="00F201AC">
              <w:rPr>
                <w:bCs/>
                <w:sz w:val="24"/>
                <w:szCs w:val="24"/>
                <w:lang w:val="sr-Cyrl-CS"/>
              </w:rPr>
              <w:t xml:space="preserve"> </w:t>
            </w:r>
            <w:r w:rsidRPr="00F201AC">
              <w:rPr>
                <w:bCs/>
                <w:sz w:val="24"/>
                <w:szCs w:val="24"/>
                <w:lang w:val="sr-Cyrl-CS"/>
              </w:rPr>
              <w:t>Pedagoškog</w:t>
            </w:r>
            <w:r w:rsidR="00076DC7" w:rsidRPr="00F201AC">
              <w:rPr>
                <w:bCs/>
                <w:sz w:val="24"/>
                <w:szCs w:val="24"/>
                <w:lang w:val="sr-Cyrl-CS"/>
              </w:rPr>
              <w:t xml:space="preserve"> </w:t>
            </w:r>
            <w:r w:rsidRPr="00F201AC">
              <w:rPr>
                <w:bCs/>
                <w:sz w:val="24"/>
                <w:szCs w:val="24"/>
                <w:lang w:val="sr-Cyrl-CS"/>
              </w:rPr>
              <w:t>fakulteta</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 xml:space="preserve"> </w:t>
            </w:r>
            <w:r w:rsidRPr="00F201AC">
              <w:rPr>
                <w:bCs/>
                <w:sz w:val="24"/>
                <w:szCs w:val="24"/>
                <w:lang w:val="sr-Cyrl-CS"/>
              </w:rPr>
              <w:t>Univerziteta</w:t>
            </w:r>
            <w:r w:rsidR="00076DC7" w:rsidRPr="00F201AC">
              <w:rPr>
                <w:bCs/>
                <w:sz w:val="24"/>
                <w:szCs w:val="24"/>
                <w:lang w:val="sr-Cyrl-CS"/>
              </w:rPr>
              <w:t xml:space="preserve"> </w:t>
            </w:r>
            <w:r w:rsidRPr="00F201AC">
              <w:rPr>
                <w:bCs/>
                <w:sz w:val="24"/>
                <w:szCs w:val="24"/>
                <w:lang w:val="sr-Cyrl-CS"/>
              </w:rPr>
              <w:t>u</w:t>
            </w:r>
            <w:r w:rsidR="00076DC7" w:rsidRPr="00F201AC">
              <w:rPr>
                <w:bCs/>
                <w:sz w:val="24"/>
                <w:szCs w:val="24"/>
                <w:lang w:val="sr-Cyrl-CS"/>
              </w:rPr>
              <w:t xml:space="preserve"> </w:t>
            </w:r>
            <w:r w:rsidRPr="00F201AC">
              <w:rPr>
                <w:bCs/>
                <w:sz w:val="24"/>
                <w:szCs w:val="24"/>
                <w:lang w:val="sr-Cyrl-CS"/>
              </w:rPr>
              <w:t>Istočnom</w:t>
            </w:r>
            <w:r w:rsidR="00076DC7" w:rsidRPr="00F201AC">
              <w:rPr>
                <w:bCs/>
                <w:sz w:val="24"/>
                <w:szCs w:val="24"/>
                <w:lang w:val="sr-Cyrl-CS"/>
              </w:rPr>
              <w:t xml:space="preserve"> </w:t>
            </w:r>
            <w:r w:rsidRPr="00F201AC">
              <w:rPr>
                <w:bCs/>
                <w:sz w:val="24"/>
                <w:szCs w:val="24"/>
                <w:lang w:val="sr-Cyrl-CS"/>
              </w:rPr>
              <w:t>Sarajevu</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prihvati</w:t>
            </w:r>
            <w:r w:rsidR="00076DC7" w:rsidRPr="00F201AC">
              <w:rPr>
                <w:bCs/>
                <w:sz w:val="24"/>
                <w:szCs w:val="24"/>
                <w:lang w:val="sr-Cyrl-CS"/>
              </w:rPr>
              <w:t xml:space="preserve"> </w:t>
            </w:r>
            <w:r w:rsidRPr="00F201AC">
              <w:rPr>
                <w:bCs/>
                <w:sz w:val="24"/>
                <w:szCs w:val="24"/>
                <w:lang w:val="sr-Cyrl-CS"/>
              </w:rPr>
              <w:t>temu</w:t>
            </w:r>
            <w:r w:rsidR="00076DC7" w:rsidRPr="00F201AC">
              <w:rPr>
                <w:bCs/>
                <w:sz w:val="24"/>
                <w:szCs w:val="24"/>
                <w:lang w:val="sr-Cyrl-CS"/>
              </w:rPr>
              <w:t xml:space="preserve"> </w:t>
            </w:r>
            <w:r w:rsidRPr="00F201AC">
              <w:rPr>
                <w:bCs/>
                <w:sz w:val="24"/>
                <w:szCs w:val="24"/>
                <w:lang w:val="sr-Cyrl-CS"/>
              </w:rPr>
              <w:t>pod</w:t>
            </w:r>
            <w:r w:rsidR="00076DC7" w:rsidRPr="00F201AC">
              <w:rPr>
                <w:bCs/>
                <w:sz w:val="24"/>
                <w:szCs w:val="24"/>
                <w:lang w:val="sr-Cyrl-CS"/>
              </w:rPr>
              <w:t xml:space="preserve"> </w:t>
            </w:r>
            <w:r w:rsidRPr="00F201AC">
              <w:rPr>
                <w:bCs/>
                <w:sz w:val="24"/>
                <w:szCs w:val="24"/>
                <w:lang w:val="sr-Cyrl-CS"/>
              </w:rPr>
              <w:t>naslovom</w:t>
            </w:r>
            <w:r w:rsidR="00076DC7" w:rsidRPr="00F201AC">
              <w:rPr>
                <w:bCs/>
                <w:sz w:val="24"/>
                <w:szCs w:val="24"/>
                <w:lang w:val="sr-Cyrl-CS"/>
              </w:rPr>
              <w:t xml:space="preserve"> „</w:t>
            </w:r>
            <w:r w:rsidR="007F2CE0" w:rsidRPr="00C32EA5">
              <w:rPr>
                <w:rFonts w:eastAsia="Aptos"/>
                <w:kern w:val="2"/>
                <w:sz w:val="24"/>
                <w:szCs w:val="24"/>
                <w:lang w:val="hr-HR"/>
                <w14:ligatures w14:val="standardContextual"/>
              </w:rPr>
              <w:t>Kvantitativna analiza razlike u motoričkim sposobnostima kod djece nižih razreda osnovne škole na međunarodnoj razini</w:t>
            </w:r>
            <w:r w:rsidR="00076DC7" w:rsidRPr="00F201AC">
              <w:rPr>
                <w:bCs/>
                <w:sz w:val="24"/>
                <w:szCs w:val="24"/>
                <w:lang w:val="sr-Cyrl-CS"/>
              </w:rPr>
              <w:t xml:space="preserve">“ </w:t>
            </w:r>
            <w:r w:rsidRPr="00F201AC">
              <w:rPr>
                <w:bCs/>
                <w:sz w:val="24"/>
                <w:szCs w:val="24"/>
                <w:lang w:val="sr-Cyrl-CS"/>
              </w:rPr>
              <w:t>i</w:t>
            </w:r>
            <w:r w:rsidR="00076DC7" w:rsidRPr="00F201AC">
              <w:rPr>
                <w:bCs/>
                <w:sz w:val="24"/>
                <w:szCs w:val="24"/>
                <w:lang w:val="sr-Cyrl-CS"/>
              </w:rPr>
              <w:t xml:space="preserve"> </w:t>
            </w:r>
            <w:r w:rsidRPr="00F201AC">
              <w:rPr>
                <w:bCs/>
                <w:sz w:val="24"/>
                <w:szCs w:val="24"/>
                <w:lang w:val="sr-Cyrl-CS"/>
              </w:rPr>
              <w:t>da</w:t>
            </w:r>
            <w:r w:rsidR="00076DC7" w:rsidRPr="00F201AC">
              <w:rPr>
                <w:bCs/>
                <w:sz w:val="24"/>
                <w:szCs w:val="24"/>
                <w:lang w:val="sr-Cyrl-CS"/>
              </w:rPr>
              <w:t xml:space="preserve"> </w:t>
            </w:r>
            <w:r w:rsidRPr="00F201AC">
              <w:rPr>
                <w:bCs/>
                <w:sz w:val="24"/>
                <w:szCs w:val="24"/>
                <w:lang w:val="sr-Cyrl-CS"/>
              </w:rPr>
              <w:t>za</w:t>
            </w:r>
            <w:r w:rsidR="00076DC7" w:rsidRPr="00F201AC">
              <w:rPr>
                <w:bCs/>
                <w:sz w:val="24"/>
                <w:szCs w:val="24"/>
                <w:lang w:val="sr-Cyrl-CS"/>
              </w:rPr>
              <w:t xml:space="preserve"> </w:t>
            </w:r>
            <w:r w:rsidRPr="00F201AC">
              <w:rPr>
                <w:bCs/>
                <w:sz w:val="24"/>
                <w:szCs w:val="24"/>
                <w:lang w:val="sr-Cyrl-CS"/>
              </w:rPr>
              <w:t>mentora</w:t>
            </w:r>
            <w:r w:rsidR="00076DC7" w:rsidRPr="00F201AC">
              <w:rPr>
                <w:bCs/>
                <w:sz w:val="24"/>
                <w:szCs w:val="24"/>
                <w:lang w:val="sr-Cyrl-CS"/>
              </w:rPr>
              <w:t xml:space="preserve"> </w:t>
            </w:r>
            <w:r w:rsidRPr="00F201AC">
              <w:rPr>
                <w:bCs/>
                <w:sz w:val="24"/>
                <w:szCs w:val="24"/>
                <w:lang w:val="sr-Cyrl-CS"/>
              </w:rPr>
              <w:t>odredi</w:t>
            </w:r>
            <w:r w:rsidR="00076DC7" w:rsidRPr="00F201AC">
              <w:rPr>
                <w:bCs/>
                <w:sz w:val="24"/>
                <w:szCs w:val="24"/>
                <w:lang w:val="sr-Cyrl-CS"/>
              </w:rPr>
              <w:t xml:space="preserve"> </w:t>
            </w:r>
            <w:r w:rsidRPr="00F201AC">
              <w:rPr>
                <w:bCs/>
                <w:sz w:val="24"/>
                <w:szCs w:val="24"/>
                <w:lang w:val="sr-Cyrl-CS"/>
              </w:rPr>
              <w:t>dr</w:t>
            </w:r>
            <w:r w:rsidR="00076DC7" w:rsidRPr="00F201AC">
              <w:rPr>
                <w:bCs/>
                <w:sz w:val="24"/>
                <w:szCs w:val="24"/>
                <w:lang w:val="sr-Cyrl-CS"/>
              </w:rPr>
              <w:t xml:space="preserve"> </w:t>
            </w:r>
            <w:r w:rsidR="007F2CE0">
              <w:rPr>
                <w:bCs/>
                <w:sz w:val="24"/>
                <w:szCs w:val="24"/>
                <w:lang w:val="sr-Latn-BA"/>
              </w:rPr>
              <w:t xml:space="preserve">Dalibora </w:t>
            </w:r>
            <w:r w:rsidR="007F2CE0">
              <w:rPr>
                <w:bCs/>
                <w:sz w:val="24"/>
                <w:szCs w:val="24"/>
                <w:lang w:val="sr-Latn-BA"/>
              </w:rPr>
              <w:lastRenderedPageBreak/>
              <w:t>Stevića</w:t>
            </w:r>
            <w:r w:rsidR="00076DC7" w:rsidRPr="00F201AC">
              <w:rPr>
                <w:bCs/>
                <w:sz w:val="24"/>
                <w:szCs w:val="24"/>
                <w:lang w:val="sr-Cyrl-CS"/>
              </w:rPr>
              <w:t xml:space="preserve">, </w:t>
            </w:r>
            <w:r w:rsidRPr="00F201AC">
              <w:rPr>
                <w:bCs/>
                <w:sz w:val="24"/>
                <w:szCs w:val="24"/>
                <w:lang w:val="sr-Cyrl-CS"/>
              </w:rPr>
              <w:t>red</w:t>
            </w:r>
            <w:r w:rsidR="007F2CE0">
              <w:rPr>
                <w:bCs/>
                <w:sz w:val="24"/>
                <w:szCs w:val="24"/>
                <w:lang w:val="sr-Latn-BA"/>
              </w:rPr>
              <w:t>ov</w:t>
            </w:r>
            <w:r w:rsidRPr="00F201AC">
              <w:rPr>
                <w:bCs/>
                <w:sz w:val="24"/>
                <w:szCs w:val="24"/>
                <w:lang w:val="sr-Cyrl-CS"/>
              </w:rPr>
              <w:t>nog</w:t>
            </w:r>
            <w:r w:rsidR="00076DC7" w:rsidRPr="00F201AC">
              <w:rPr>
                <w:bCs/>
                <w:sz w:val="24"/>
                <w:szCs w:val="24"/>
                <w:lang w:val="sr-Cyrl-CS"/>
              </w:rPr>
              <w:t xml:space="preserve"> </w:t>
            </w:r>
            <w:r w:rsidRPr="00F201AC">
              <w:rPr>
                <w:bCs/>
                <w:sz w:val="24"/>
                <w:szCs w:val="24"/>
                <w:lang w:val="sr-Cyrl-CS"/>
              </w:rPr>
              <w:t>profesora</w:t>
            </w:r>
            <w:r w:rsidR="00076DC7" w:rsidRPr="00F201AC">
              <w:rPr>
                <w:bCs/>
                <w:sz w:val="24"/>
                <w:szCs w:val="24"/>
                <w:lang w:val="sr-Cyrl-CS"/>
              </w:rPr>
              <w:t xml:space="preserve"> </w:t>
            </w:r>
            <w:r w:rsidRPr="00F201AC">
              <w:rPr>
                <w:bCs/>
                <w:sz w:val="24"/>
                <w:szCs w:val="24"/>
                <w:lang w:val="sr-Cyrl-CS"/>
              </w:rPr>
              <w:t>na</w:t>
            </w:r>
            <w:r w:rsidR="00076DC7" w:rsidRPr="00F201AC">
              <w:rPr>
                <w:bCs/>
                <w:sz w:val="24"/>
                <w:szCs w:val="24"/>
                <w:lang w:val="sr-Cyrl-CS"/>
              </w:rPr>
              <w:t xml:space="preserve"> </w:t>
            </w:r>
            <w:r w:rsidRPr="00F201AC">
              <w:rPr>
                <w:bCs/>
                <w:sz w:val="24"/>
                <w:szCs w:val="24"/>
                <w:lang w:val="sr-Cyrl-CS"/>
              </w:rPr>
              <w:t>Pedagoškom</w:t>
            </w:r>
            <w:r w:rsidR="00076DC7" w:rsidRPr="00F201AC">
              <w:rPr>
                <w:bCs/>
                <w:sz w:val="24"/>
                <w:szCs w:val="24"/>
                <w:lang w:val="sr-Cyrl-CS"/>
              </w:rPr>
              <w:t xml:space="preserve"> </w:t>
            </w:r>
            <w:r w:rsidRPr="00F201AC">
              <w:rPr>
                <w:bCs/>
                <w:sz w:val="24"/>
                <w:szCs w:val="24"/>
                <w:lang w:val="sr-Cyrl-CS"/>
              </w:rPr>
              <w:t>fakultetu</w:t>
            </w:r>
            <w:r w:rsidR="00076DC7" w:rsidRPr="00F201AC">
              <w:rPr>
                <w:bCs/>
                <w:sz w:val="24"/>
                <w:szCs w:val="24"/>
                <w:lang w:val="sr-Cyrl-CS"/>
              </w:rPr>
              <w:t xml:space="preserve"> </w:t>
            </w:r>
            <w:r w:rsidRPr="00F201AC">
              <w:rPr>
                <w:bCs/>
                <w:sz w:val="24"/>
                <w:szCs w:val="24"/>
                <w:lang w:val="sr-Cyrl-CS"/>
              </w:rPr>
              <w:t>Bijelјina</w:t>
            </w:r>
            <w:r w:rsidR="00076DC7" w:rsidRPr="00F201AC">
              <w:rPr>
                <w:bCs/>
                <w:sz w:val="24"/>
                <w:szCs w:val="24"/>
                <w:lang w:val="sr-Cyrl-CS"/>
              </w:rPr>
              <w:t>.</w:t>
            </w:r>
          </w:p>
        </w:tc>
      </w:tr>
    </w:tbl>
    <w:p w:rsidR="003753BD" w:rsidRPr="00F201AC" w:rsidRDefault="003753BD" w:rsidP="008A5AC4">
      <w:pPr>
        <w:pStyle w:val="BodyText"/>
        <w:tabs>
          <w:tab w:val="left" w:pos="2923"/>
        </w:tabs>
        <w:spacing w:line="360" w:lineRule="auto"/>
        <w:rPr>
          <w:lang w:val="sr-Latn-BA"/>
        </w:rPr>
      </w:pPr>
    </w:p>
    <w:p w:rsidR="00F61A00" w:rsidRPr="00F201AC" w:rsidRDefault="00F61A00" w:rsidP="008A5AC4">
      <w:pPr>
        <w:pStyle w:val="BodyText"/>
        <w:tabs>
          <w:tab w:val="left" w:pos="2923"/>
        </w:tabs>
        <w:spacing w:line="360" w:lineRule="auto"/>
        <w:rPr>
          <w:lang w:val="sr-Latn-BA"/>
        </w:rPr>
      </w:pPr>
    </w:p>
    <w:p w:rsidR="00CA7B37" w:rsidRPr="00F201AC" w:rsidRDefault="00FA4068" w:rsidP="00F430A5">
      <w:pPr>
        <w:pStyle w:val="BodyText"/>
        <w:tabs>
          <w:tab w:val="left" w:pos="2923"/>
        </w:tabs>
        <w:spacing w:line="360" w:lineRule="auto"/>
        <w:ind w:left="221"/>
        <w:rPr>
          <w:lang w:val="ru-RU"/>
        </w:rPr>
      </w:pPr>
      <w:r w:rsidRPr="00F201AC">
        <w:rPr>
          <w:lang w:val="ru-RU"/>
        </w:rPr>
        <w:t>Mjesto</w:t>
      </w:r>
      <w:r w:rsidR="00CA7B37" w:rsidRPr="00F201AC">
        <w:rPr>
          <w:lang w:val="ru-RU"/>
        </w:rPr>
        <w:t>:</w:t>
      </w:r>
      <w:r w:rsidR="00D7355D" w:rsidRPr="00F201AC">
        <w:rPr>
          <w:lang w:val="ru-RU"/>
        </w:rPr>
        <w:t xml:space="preserve"> </w:t>
      </w:r>
      <w:r w:rsidRPr="00F201AC">
        <w:rPr>
          <w:lang w:val="ru-RU"/>
        </w:rPr>
        <w:t>Bijelјina</w:t>
      </w:r>
    </w:p>
    <w:p w:rsidR="00CA7B37" w:rsidRPr="00F201AC" w:rsidRDefault="001C2F8A" w:rsidP="00F430A5">
      <w:pPr>
        <w:pStyle w:val="BodyText"/>
        <w:tabs>
          <w:tab w:val="left" w:pos="2958"/>
        </w:tabs>
        <w:spacing w:line="360" w:lineRule="auto"/>
        <w:ind w:left="221"/>
        <w:rPr>
          <w:lang w:val="ru-RU"/>
        </w:rPr>
      </w:pPr>
      <w:r w:rsidRPr="00F201AC">
        <w:rPr>
          <w:noProof/>
          <w:lang w:val="sr-Cyrl-RS" w:eastAsia="sr-Cyrl-RS"/>
        </w:rPr>
        <mc:AlternateContent>
          <mc:Choice Requires="wps">
            <w:drawing>
              <wp:anchor distT="0" distB="0" distL="0" distR="0" simplePos="0" relativeHeight="251660288" behindDoc="1" locked="0" layoutInCell="1" allowOverlap="1" wp14:anchorId="4DDCCA57" wp14:editId="2A4B4D04">
                <wp:simplePos x="0" y="0"/>
                <wp:positionH relativeFrom="page">
                  <wp:posOffset>914400</wp:posOffset>
                </wp:positionH>
                <wp:positionV relativeFrom="paragraph">
                  <wp:posOffset>365760</wp:posOffset>
                </wp:positionV>
                <wp:extent cx="1432560" cy="635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28.8pt;width:112.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R7AEAAMIDAAAOAAAAZHJzL2Uyb0RvYy54bWysU8GO0zAQvSPxD5bvNG23LRA1XaFdLUJa&#10;2BULHzB1nMTC8Zix27R8PWOnWwrcEDlYHs/M87znl/X1obdirykYdJWcTaZSaKewNq6t5Ncvd6/e&#10;SBEiuBosOl3Jow7yevPyxXrwpZ5jh7bWJBjEhXLwlexi9GVRBNXpHsIEvXacbJB6iBxSW9QEA6P3&#10;tphPp6tiQKo9odIh8OntmJSbjN80WsWHpgk6CltJni3mlfK6TWuxWUPZEvjOqNMY8A9T9GAcX3qG&#10;uoUIYkfmL6jeKMKATZwo7AtsGqN05sBsZtM/2Dx14HXmwuIEf5Yp/D9Y9Wn/SMLUlVxJ4aDnJ/rM&#10;ooFrrRarJM/gQ8lVT/6REsHg71F9C5wofsukIHCN2A4fsWYY2EXMkhwa6lMnkxWHrPzxrLw+RKH4&#10;cLa4mi9X/ECKc6urZX6YAsrnXk8hvtfYi7SpJPGIGRv29yGmWaB8LslDojX1nbE2B9RubyyJPSQP&#10;5C/x4pZwWWZdKnaY2sZ0OskkE69RiC3WR+ZIOBqJjc+bDumHFAObqJLh+w5IS2E/OH6lt7PFIrku&#10;B4vl6zkHdJnZXmbAKYaqZJRi3N7E0ak7T6bt+KZZJu3wHWvbmEw86T5OdRqWjZLJnUydnHgZ56pf&#10;v97mJwAAAP//AwBQSwMEFAAGAAgAAAAhAJOn20veAAAACQEAAA8AAABkcnMvZG93bnJldi54bWxM&#10;j0FPwzAMhe9I/IfIk7ixdDDKVppOExKIAxy2oZ3TxmtLG6dKsrX8e8wJbn720/P38s1ke3FBH1pH&#10;ChbzBARS5UxLtYLPw8vtCkSImozuHaGCbwywKa6vcp0ZN9IOL/tYCw6hkGkFTYxDJmWoGrQ6zN2A&#10;xLeT81ZHlr6WxuuRw20v75IklVa3xB8aPeBzg1W3P1sF3UnS2L1t38fytTTh6+Pou8oqdTObtk8g&#10;Ik7xzwy/+IwOBTOV7kwmiJ71csldooKHxxQEG+7TNQ8lL1YpyCKX/xsUPwAAAP//AwBQSwECLQAU&#10;AAYACAAAACEAtoM4kv4AAADhAQAAEwAAAAAAAAAAAAAAAAAAAAAAW0NvbnRlbnRfVHlwZXNdLnht&#10;bFBLAQItABQABgAIAAAAIQA4/SH/1gAAAJQBAAALAAAAAAAAAAAAAAAAAC8BAABfcmVscy8ucmVs&#10;c1BLAQItABQABgAIAAAAIQB3N/NR7AEAAMIDAAAOAAAAAAAAAAAAAAAAAC4CAABkcnMvZTJvRG9j&#10;LnhtbFBLAQItABQABgAIAAAAIQCTp9tL3gAAAAkBAAAPAAAAAAAAAAAAAAAAAEYEAABkcnMvZG93&#10;bnJldi54bWxQSwUGAAAAAAQABADzAAAAUQUAAAAA&#10;" fillcolor="black" stroked="f">
                <v:path arrowok="t"/>
                <w10:wrap type="topAndBottom" anchorx="page"/>
              </v:rect>
            </w:pict>
          </mc:Fallback>
        </mc:AlternateContent>
      </w:r>
      <w:r w:rsidR="00FA4068" w:rsidRPr="00F201AC">
        <w:rPr>
          <w:spacing w:val="-4"/>
          <w:lang w:val="ru-RU"/>
        </w:rPr>
        <w:t>Datum</w:t>
      </w:r>
      <w:r w:rsidR="00CA7B37" w:rsidRPr="00F201AC">
        <w:rPr>
          <w:spacing w:val="-4"/>
          <w:lang w:val="ru-RU"/>
        </w:rPr>
        <w:t>:</w:t>
      </w:r>
      <w:r w:rsidR="00B134BD" w:rsidRPr="00F201AC">
        <w:rPr>
          <w:lang w:val="ru-RU"/>
        </w:rPr>
        <w:t xml:space="preserve"> </w:t>
      </w:r>
      <w:r w:rsidR="007F2CE0">
        <w:rPr>
          <w:lang w:val="sr-Latn-BA"/>
        </w:rPr>
        <w:t>3</w:t>
      </w:r>
      <w:r w:rsidR="00444247">
        <w:rPr>
          <w:lang w:val="sr-Latn-BA"/>
        </w:rPr>
        <w:t>1</w:t>
      </w:r>
      <w:r w:rsidRPr="00F201AC">
        <w:rPr>
          <w:lang w:val="ru-RU"/>
        </w:rPr>
        <w:t>.</w:t>
      </w:r>
      <w:r w:rsidR="003C68B1">
        <w:rPr>
          <w:lang w:val="sr-Latn-BA"/>
        </w:rPr>
        <w:t>1</w:t>
      </w:r>
      <w:r w:rsidR="00D97F3B">
        <w:rPr>
          <w:lang w:val="sr-Latn-BA"/>
        </w:rPr>
        <w:t>2</w:t>
      </w:r>
      <w:r w:rsidRPr="00F201AC">
        <w:rPr>
          <w:lang w:val="ru-RU"/>
        </w:rPr>
        <w:t>.202</w:t>
      </w:r>
      <w:r w:rsidR="00C760C1" w:rsidRPr="00F201AC">
        <w:rPr>
          <w:lang w:val="sr-Latn-BA"/>
        </w:rPr>
        <w:t>5</w:t>
      </w:r>
      <w:r w:rsidRPr="00F201AC">
        <w:rPr>
          <w:lang w:val="ru-RU"/>
        </w:rPr>
        <w:t xml:space="preserve">. </w:t>
      </w:r>
      <w:r w:rsidR="00FA4068" w:rsidRPr="00F201AC">
        <w:rPr>
          <w:lang w:val="ru-RU"/>
        </w:rPr>
        <w:t>godine</w:t>
      </w:r>
      <w:r w:rsidRPr="00F201AC">
        <w:rPr>
          <w:lang w:val="ru-RU"/>
        </w:rPr>
        <w:t xml:space="preserve"> </w:t>
      </w:r>
    </w:p>
    <w:p w:rsidR="00CA7B37" w:rsidRPr="00F201AC" w:rsidRDefault="00CA7B37" w:rsidP="00F430A5">
      <w:pPr>
        <w:spacing w:line="360" w:lineRule="auto"/>
        <w:ind w:left="221"/>
        <w:rPr>
          <w:sz w:val="20"/>
          <w:szCs w:val="20"/>
          <w:lang w:val="ru-RU"/>
        </w:rPr>
      </w:pPr>
      <w:r w:rsidRPr="00F201AC">
        <w:rPr>
          <w:sz w:val="20"/>
          <w:szCs w:val="20"/>
          <w:vertAlign w:val="superscript"/>
          <w:lang w:val="ru-RU"/>
        </w:rPr>
        <w:t>1</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33.</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B134BD" w:rsidRPr="00F201AC">
        <w:rPr>
          <w:sz w:val="20"/>
          <w:szCs w:val="20"/>
          <w:lang w:val="ru-RU"/>
        </w:rPr>
        <w:t xml:space="preserve"> </w:t>
      </w:r>
      <w:r w:rsidR="00FA4068" w:rsidRPr="00F201AC">
        <w:rPr>
          <w:sz w:val="20"/>
          <w:szCs w:val="20"/>
          <w:lang w:val="ru-RU"/>
        </w:rPr>
        <w:t>Sarajevu</w:t>
      </w:r>
    </w:p>
    <w:p w:rsidR="003753BD" w:rsidRDefault="00CA7B37" w:rsidP="003D0F5D">
      <w:pPr>
        <w:spacing w:line="360" w:lineRule="auto"/>
        <w:ind w:left="221"/>
        <w:rPr>
          <w:sz w:val="20"/>
          <w:szCs w:val="20"/>
          <w:lang w:val="bs-Latn-BA"/>
        </w:rPr>
      </w:pPr>
      <w:r w:rsidRPr="00F201AC">
        <w:rPr>
          <w:sz w:val="20"/>
          <w:szCs w:val="20"/>
          <w:vertAlign w:val="superscript"/>
          <w:lang w:val="ru-RU"/>
        </w:rPr>
        <w:t>2</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skladu</w:t>
      </w:r>
      <w:r w:rsidR="00B134BD" w:rsidRPr="00F201AC">
        <w:rPr>
          <w:sz w:val="20"/>
          <w:szCs w:val="20"/>
          <w:lang w:val="ru-RU"/>
        </w:rPr>
        <w:t xml:space="preserve"> </w:t>
      </w:r>
      <w:r w:rsidR="00FA4068" w:rsidRPr="00F201AC">
        <w:rPr>
          <w:sz w:val="20"/>
          <w:szCs w:val="20"/>
          <w:lang w:val="ru-RU"/>
        </w:rPr>
        <w:t>sa</w:t>
      </w:r>
      <w:r w:rsidR="00B134BD" w:rsidRPr="00F201AC">
        <w:rPr>
          <w:sz w:val="20"/>
          <w:szCs w:val="20"/>
          <w:lang w:val="ru-RU"/>
        </w:rPr>
        <w:t xml:space="preserve"> </w:t>
      </w:r>
      <w:r w:rsidR="00FA4068" w:rsidRPr="00F201AC">
        <w:rPr>
          <w:sz w:val="20"/>
          <w:szCs w:val="20"/>
          <w:lang w:val="ru-RU"/>
        </w:rPr>
        <w:t>članom</w:t>
      </w:r>
      <w:r w:rsidR="00B134BD" w:rsidRPr="00F201AC">
        <w:rPr>
          <w:sz w:val="20"/>
          <w:szCs w:val="20"/>
          <w:lang w:val="ru-RU"/>
        </w:rPr>
        <w:t xml:space="preserve"> </w:t>
      </w:r>
      <w:r w:rsidRPr="00F201AC">
        <w:rPr>
          <w:sz w:val="20"/>
          <w:szCs w:val="20"/>
          <w:lang w:val="ru-RU"/>
        </w:rPr>
        <w:t>31.</w:t>
      </w:r>
      <w:r w:rsidR="00B134BD" w:rsidRPr="00F201AC">
        <w:rPr>
          <w:sz w:val="20"/>
          <w:szCs w:val="20"/>
          <w:lang w:val="ru-RU"/>
        </w:rPr>
        <w:t xml:space="preserve"> </w:t>
      </w:r>
      <w:r w:rsidR="00FA4068" w:rsidRPr="00F201AC">
        <w:rPr>
          <w:sz w:val="20"/>
          <w:szCs w:val="20"/>
          <w:lang w:val="ru-RU"/>
        </w:rPr>
        <w:t>Pravilnika</w:t>
      </w:r>
      <w:r w:rsidR="00B134BD" w:rsidRPr="00F201AC">
        <w:rPr>
          <w:sz w:val="20"/>
          <w:szCs w:val="20"/>
          <w:lang w:val="ru-RU"/>
        </w:rPr>
        <w:t xml:space="preserve"> </w:t>
      </w:r>
      <w:r w:rsidR="00FA4068" w:rsidRPr="00F201AC">
        <w:rPr>
          <w:sz w:val="20"/>
          <w:szCs w:val="20"/>
          <w:lang w:val="ru-RU"/>
        </w:rPr>
        <w:t>o</w:t>
      </w:r>
      <w:r w:rsidR="00B134BD" w:rsidRPr="00F201AC">
        <w:rPr>
          <w:sz w:val="20"/>
          <w:szCs w:val="20"/>
          <w:lang w:val="ru-RU"/>
        </w:rPr>
        <w:t xml:space="preserve"> </w:t>
      </w:r>
      <w:r w:rsidR="00FA4068" w:rsidRPr="00F201AC">
        <w:rPr>
          <w:spacing w:val="-3"/>
          <w:sz w:val="20"/>
          <w:szCs w:val="20"/>
          <w:lang w:val="ru-RU"/>
        </w:rPr>
        <w:t>studiranju</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trećem</w:t>
      </w:r>
      <w:r w:rsidR="00B134BD" w:rsidRPr="00F201AC">
        <w:rPr>
          <w:sz w:val="20"/>
          <w:szCs w:val="20"/>
          <w:lang w:val="ru-RU"/>
        </w:rPr>
        <w:t xml:space="preserve"> </w:t>
      </w:r>
      <w:r w:rsidR="00FA4068" w:rsidRPr="00F201AC">
        <w:rPr>
          <w:sz w:val="20"/>
          <w:szCs w:val="20"/>
          <w:lang w:val="ru-RU"/>
        </w:rPr>
        <w:t>ciklusu</w:t>
      </w:r>
      <w:r w:rsidR="00B134BD" w:rsidRPr="00F201AC">
        <w:rPr>
          <w:sz w:val="20"/>
          <w:szCs w:val="20"/>
          <w:lang w:val="ru-RU"/>
        </w:rPr>
        <w:t xml:space="preserve"> </w:t>
      </w:r>
      <w:r w:rsidR="00FA4068" w:rsidRPr="00F201AC">
        <w:rPr>
          <w:spacing w:val="-3"/>
          <w:sz w:val="20"/>
          <w:szCs w:val="20"/>
          <w:lang w:val="ru-RU"/>
        </w:rPr>
        <w:t>studija</w:t>
      </w:r>
      <w:r w:rsidR="00B134BD" w:rsidRPr="00F201AC">
        <w:rPr>
          <w:spacing w:val="-3"/>
          <w:sz w:val="20"/>
          <w:szCs w:val="20"/>
          <w:lang w:val="ru-RU"/>
        </w:rPr>
        <w:t xml:space="preserve"> </w:t>
      </w:r>
      <w:r w:rsidR="00FA4068" w:rsidRPr="00F201AC">
        <w:rPr>
          <w:sz w:val="20"/>
          <w:szCs w:val="20"/>
          <w:lang w:val="ru-RU"/>
        </w:rPr>
        <w:t>na</w:t>
      </w:r>
      <w:r w:rsidR="00B134BD" w:rsidRPr="00F201AC">
        <w:rPr>
          <w:sz w:val="20"/>
          <w:szCs w:val="20"/>
          <w:lang w:val="ru-RU"/>
        </w:rPr>
        <w:t xml:space="preserve"> </w:t>
      </w:r>
      <w:r w:rsidR="00FA4068" w:rsidRPr="00F201AC">
        <w:rPr>
          <w:sz w:val="20"/>
          <w:szCs w:val="20"/>
          <w:lang w:val="ru-RU"/>
        </w:rPr>
        <w:t>Univerzitetu</w:t>
      </w:r>
      <w:r w:rsidR="00B134BD" w:rsidRPr="00F201AC">
        <w:rPr>
          <w:sz w:val="20"/>
          <w:szCs w:val="20"/>
          <w:lang w:val="ru-RU"/>
        </w:rPr>
        <w:t xml:space="preserve"> </w:t>
      </w:r>
      <w:r w:rsidR="00FA4068" w:rsidRPr="00F201AC">
        <w:rPr>
          <w:sz w:val="20"/>
          <w:szCs w:val="20"/>
          <w:lang w:val="ru-RU"/>
        </w:rPr>
        <w:t>u</w:t>
      </w:r>
      <w:r w:rsidR="00B134BD" w:rsidRPr="00F201AC">
        <w:rPr>
          <w:sz w:val="20"/>
          <w:szCs w:val="20"/>
          <w:lang w:val="ru-RU"/>
        </w:rPr>
        <w:t xml:space="preserve"> </w:t>
      </w:r>
      <w:r w:rsidR="00FA4068" w:rsidRPr="00F201AC">
        <w:rPr>
          <w:sz w:val="20"/>
          <w:szCs w:val="20"/>
          <w:lang w:val="ru-RU"/>
        </w:rPr>
        <w:t>Istočnom</w:t>
      </w:r>
      <w:r w:rsidR="00856363" w:rsidRPr="00F201AC">
        <w:rPr>
          <w:sz w:val="20"/>
          <w:szCs w:val="20"/>
          <w:lang w:val="ru-RU"/>
        </w:rPr>
        <w:t xml:space="preserve"> </w:t>
      </w:r>
      <w:r w:rsidR="00FA4068" w:rsidRPr="00F201AC">
        <w:rPr>
          <w:sz w:val="20"/>
          <w:szCs w:val="20"/>
          <w:lang w:val="ru-RU"/>
        </w:rPr>
        <w:t>Sarajevu</w:t>
      </w:r>
    </w:p>
    <w:p w:rsidR="003C68B1" w:rsidRDefault="003C68B1" w:rsidP="003D0F5D">
      <w:pPr>
        <w:spacing w:line="360" w:lineRule="auto"/>
        <w:ind w:left="221"/>
        <w:rPr>
          <w:sz w:val="20"/>
          <w:szCs w:val="20"/>
          <w:lang w:val="bs-Latn-BA"/>
        </w:rPr>
      </w:pPr>
    </w:p>
    <w:p w:rsidR="003C68B1" w:rsidRDefault="003C68B1" w:rsidP="003D0F5D">
      <w:pPr>
        <w:spacing w:line="360" w:lineRule="auto"/>
        <w:ind w:left="221"/>
        <w:rPr>
          <w:sz w:val="20"/>
          <w:szCs w:val="20"/>
          <w:lang w:val="bs-Latn-BA"/>
        </w:rPr>
      </w:pPr>
    </w:p>
    <w:p w:rsidR="003C68B1" w:rsidRDefault="003C68B1" w:rsidP="003D0F5D">
      <w:pPr>
        <w:spacing w:line="360" w:lineRule="auto"/>
        <w:ind w:left="221"/>
        <w:rPr>
          <w:sz w:val="20"/>
          <w:szCs w:val="20"/>
          <w:lang w:val="bs-Latn-BA"/>
        </w:rPr>
      </w:pPr>
    </w:p>
    <w:p w:rsidR="003C68B1" w:rsidRDefault="003C68B1"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D97F3B" w:rsidRDefault="00D97F3B" w:rsidP="00D97F3B">
      <w:pPr>
        <w:spacing w:line="360" w:lineRule="auto"/>
        <w:rPr>
          <w:sz w:val="20"/>
          <w:szCs w:val="20"/>
          <w:lang w:val="bs-Latn-BA"/>
        </w:rPr>
      </w:pPr>
    </w:p>
    <w:p w:rsidR="003C68B1" w:rsidRPr="003C68B1" w:rsidRDefault="003C68B1" w:rsidP="003D0F5D">
      <w:pPr>
        <w:spacing w:line="360" w:lineRule="auto"/>
        <w:ind w:left="221"/>
        <w:rPr>
          <w:sz w:val="20"/>
          <w:szCs w:val="20"/>
          <w:lang w:val="bs-Latn-BA"/>
        </w:rPr>
      </w:pPr>
    </w:p>
    <w:p w:rsidR="001A028E" w:rsidRPr="00F201AC" w:rsidRDefault="00FA4068" w:rsidP="00856363">
      <w:pPr>
        <w:spacing w:line="360" w:lineRule="auto"/>
        <w:ind w:left="221"/>
        <w:rPr>
          <w:sz w:val="24"/>
          <w:szCs w:val="24"/>
        </w:rPr>
      </w:pPr>
      <w:r w:rsidRPr="00F201AC">
        <w:rPr>
          <w:sz w:val="24"/>
          <w:szCs w:val="24"/>
        </w:rPr>
        <w:t>Komisija</w:t>
      </w:r>
      <w:r w:rsidR="00CA7B37" w:rsidRPr="00F201AC">
        <w:rPr>
          <w:sz w:val="24"/>
          <w:szCs w:val="24"/>
        </w:rPr>
        <w:t>:</w:t>
      </w:r>
    </w:p>
    <w:p w:rsidR="00D97F3B" w:rsidRPr="00D97F3B" w:rsidRDefault="00D97F3B" w:rsidP="00D97F3B">
      <w:pPr>
        <w:pStyle w:val="ListParagraph"/>
        <w:widowControl/>
        <w:numPr>
          <w:ilvl w:val="0"/>
          <w:numId w:val="29"/>
        </w:numPr>
        <w:autoSpaceDE/>
        <w:autoSpaceDN/>
        <w:spacing w:line="360" w:lineRule="auto"/>
        <w:contextualSpacing/>
        <w:rPr>
          <w:noProof/>
          <w:sz w:val="24"/>
          <w:szCs w:val="24"/>
          <w:lang w:val="ru-RU"/>
        </w:rPr>
      </w:pPr>
      <w:r w:rsidRPr="00F201AC">
        <w:rPr>
          <w:noProof/>
          <w:sz w:val="24"/>
          <w:szCs w:val="24"/>
          <w:lang w:val="ru-RU"/>
        </w:rPr>
        <w:t xml:space="preserve">Dr </w:t>
      </w:r>
      <w:r w:rsidR="007F2CE0">
        <w:rPr>
          <w:noProof/>
          <w:sz w:val="24"/>
          <w:szCs w:val="24"/>
          <w:lang w:val="sr-Latn-BA"/>
        </w:rPr>
        <w:t>Nebojša Mitrović</w:t>
      </w:r>
      <w:r w:rsidRPr="00F201AC">
        <w:rPr>
          <w:noProof/>
          <w:sz w:val="24"/>
          <w:szCs w:val="24"/>
          <w:lang w:val="ru-RU"/>
        </w:rPr>
        <w:t xml:space="preserve">, </w:t>
      </w:r>
      <w:r w:rsidR="007F2CE0">
        <w:rPr>
          <w:noProof/>
          <w:sz w:val="24"/>
          <w:szCs w:val="24"/>
          <w:lang w:val="sr-Latn-BA"/>
        </w:rPr>
        <w:t>vanredni</w:t>
      </w:r>
      <w:r w:rsidRPr="00F201AC">
        <w:rPr>
          <w:noProof/>
          <w:sz w:val="24"/>
          <w:szCs w:val="24"/>
          <w:lang w:val="ru-RU"/>
        </w:rPr>
        <w:t xml:space="preserve"> profesor</w:t>
      </w:r>
      <w:r w:rsidRPr="00F201AC">
        <w:rPr>
          <w:noProof/>
          <w:sz w:val="24"/>
          <w:szCs w:val="24"/>
          <w:lang w:val="sr-Latn-BA"/>
        </w:rPr>
        <w:t xml:space="preserve">, </w:t>
      </w:r>
      <w:r w:rsidRPr="00F201AC">
        <w:rPr>
          <w:rFonts w:eastAsia="Calibri"/>
          <w:sz w:val="24"/>
          <w:szCs w:val="24"/>
          <w:lang w:val="bs-Cyrl-BA"/>
        </w:rPr>
        <w:t>naučno polјe:</w:t>
      </w:r>
      <w:r w:rsidRPr="00F201AC">
        <w:rPr>
          <w:rFonts w:eastAsia="Calibri"/>
          <w:sz w:val="24"/>
          <w:szCs w:val="24"/>
          <w:lang w:val="sr-Latn-BA"/>
        </w:rPr>
        <w:t xml:space="preserve"> </w:t>
      </w:r>
      <w:r w:rsidRPr="00F201AC">
        <w:rPr>
          <w:rFonts w:eastAsia="Calibri"/>
          <w:sz w:val="24"/>
          <w:szCs w:val="24"/>
          <w:lang w:val="bs-Cyrl-BA"/>
        </w:rPr>
        <w:t>Zdravstvene nauke, uža naučna oblast: Sportske i rehabilitacione nauke,</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 xml:space="preserve">Univerzitet u Istočnom Sarajevu – </w:t>
      </w:r>
      <w:r>
        <w:rPr>
          <w:rFonts w:eastAsia="Calibri"/>
          <w:noProof/>
          <w:sz w:val="24"/>
          <w:szCs w:val="24"/>
          <w:lang w:val="sr-Latn-CS"/>
        </w:rPr>
        <w:t>P</w:t>
      </w:r>
      <w:r w:rsidRPr="00F201AC">
        <w:rPr>
          <w:rFonts w:eastAsia="Calibri"/>
          <w:noProof/>
          <w:sz w:val="24"/>
          <w:szCs w:val="24"/>
          <w:lang w:val="sr-Latn-CS"/>
        </w:rPr>
        <w:t>redsjednik Komisije</w:t>
      </w:r>
      <w:r w:rsidRPr="00F201AC">
        <w:rPr>
          <w:rFonts w:eastAsia="Calibri"/>
          <w:noProof/>
          <w:sz w:val="24"/>
          <w:szCs w:val="24"/>
          <w:lang w:val="ru-RU"/>
        </w:rPr>
        <w:t>;</w:t>
      </w:r>
    </w:p>
    <w:p w:rsidR="00D97F3B" w:rsidRPr="00F201AC" w:rsidRDefault="00D97F3B" w:rsidP="00D97F3B">
      <w:pPr>
        <w:pStyle w:val="ListParagraph"/>
        <w:widowControl/>
        <w:autoSpaceDE/>
        <w:autoSpaceDN/>
        <w:spacing w:line="360" w:lineRule="auto"/>
        <w:ind w:left="720" w:firstLine="0"/>
        <w:contextualSpacing/>
        <w:rPr>
          <w:noProof/>
          <w:sz w:val="24"/>
          <w:szCs w:val="24"/>
          <w:lang w:val="ru-RU"/>
        </w:rPr>
      </w:pPr>
      <w:r w:rsidRPr="00F201AC">
        <w:rPr>
          <w:noProof/>
          <w:lang w:val="sr-Cyrl-RS" w:eastAsia="sr-Cyrl-RS"/>
        </w:rPr>
        <mc:AlternateContent>
          <mc:Choice Requires="wps">
            <w:drawing>
              <wp:anchor distT="0" distB="0" distL="0" distR="0" simplePos="0" relativeHeight="251672576" behindDoc="1" locked="0" layoutInCell="1" allowOverlap="1" wp14:anchorId="14F0F32E" wp14:editId="7AADD8F7">
                <wp:simplePos x="0" y="0"/>
                <wp:positionH relativeFrom="page">
                  <wp:posOffset>1013460</wp:posOffset>
                </wp:positionH>
                <wp:positionV relativeFrom="paragraph">
                  <wp:posOffset>85090</wp:posOffset>
                </wp:positionV>
                <wp:extent cx="5814060" cy="45085"/>
                <wp:effectExtent l="0" t="0" r="1524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4060"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9.8pt;margin-top:6.7pt;width:457.8pt;height:3.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k0nwIAAKYFAAAOAAAAZHJzL2Uyb0RvYy54bWysVFFv0zAQfkfiP1h+BK1JS1vaaumENoaQ&#10;Bkxa+QGu7TQWjs/YbtPt13N2ki4r8ILIQ2T7zt999935Lq+OtSYH6bwCU9DxKKdEGg5CmV1Bv29u&#10;LxaU+MCMYBqMLOij9PRq/frVZWNXcgIVaCEdQRDjV40taBWCXWWZ55WsmR+BlQaNJbiaBdy6XSYc&#10;axC91tkkz+dZA05YB1x6j6c3rZGuE35ZSh6+laWXgeiCIreQ/i79t/GfrS/ZaueYrRTvaLB/YFEz&#10;ZTDoCeqGBUb2Tv0GVSvuwEMZRhzqDMpScZlywGzG+Vk2DxWzMuWC4nh7ksn/P1j+9XDviBJYO5TH&#10;sBprdOukjIoTPEJ9GutX6PZg713M0Ns74D88GrIXlrjx6EO2zRcQCMP2AZImx9LV8SZmS45J+seT&#10;9PIYCMfD2WI8zedIgaNtOssXsxg6Y6v+Mt/78ElCAmKHOx/ayglcJd1FR36DGGWtsYhvL0hOxtPp&#10;JP26Sp/cxr3bm4xsctKQxWzSt8PJadI7Jazlcv5nrHe9W8SaDLCQ/65nyKqeND+ajjWuCIsvJU9C&#10;WfBRoA1y6xVCBHSKGf7FF2Of+7Z3uhAOn8B58ztKsPm3rSSWhcgshohL0hQ0SREPajjIDSRTOCsd&#10;Bnm2ajP0SteHrFoz3ogBUlVPQSPXQWUN3CqtU2m1iVTm+XKetPGglYjGyMa73fZaO3Jg8Vmnr2uX&#10;F24O9kYksEoy8bFbB6Z0u8bgGrVNfRxbt+31LYhHbGMH7bDA4YaLCtwTJQ0OioL6n3vmJCX6s8GX&#10;uMQWi5Mlbaaz99hFxA0t26GFGY5QBQ0UCx+X16GdRnvr1K7CSOOUroEP+HxKFds88WtZdRscBknG&#10;bnDFaTPcJ6/n8br+BQAA//8DAFBLAwQUAAYACAAAACEA5E7mlN0AAAAKAQAADwAAAGRycy9kb3du&#10;cmV2LnhtbEyPwU7DMAyG70i8Q2QkLogldLQbpemEJu2IJgYPkDVeW2icqkm78vZ4J3bzL3/6/bnY&#10;zK4TEw6h9aThaaFAIFXetlRr+PrcPa5BhGjIms4TavjFAJvy9qYwufVn+sDpEGvBJRRyo6GJsc+l&#10;DFWDzoSF75F4d/KDM5HjUEs7mDOXu04mSmXSmZb4QmN63DZY/RxGpyFd2v2UkY2rh3HvvrdW7t7j&#10;pPX93fz2CiLiHP9huOizOpTsdPQj2SA6zulLxigPy2cQF0Ct0gTEUUOiUpBlIa9fKP8AAAD//wMA&#10;UEsBAi0AFAAGAAgAAAAhALaDOJL+AAAA4QEAABMAAAAAAAAAAAAAAAAAAAAAAFtDb250ZW50X1R5&#10;cGVzXS54bWxQSwECLQAUAAYACAAAACEAOP0h/9YAAACUAQAACwAAAAAAAAAAAAAAAAAvAQAAX3Jl&#10;bHMvLnJlbHNQSwECLQAUAAYACAAAACEAejn5NJ8CAACmBQAADgAAAAAAAAAAAAAAAAAuAgAAZHJz&#10;L2Uyb0RvYy54bWxQSwECLQAUAAYACAAAACEA5E7mlN0AAAAKAQAADwAAAAAAAAAAAAAAAAD5BAAA&#10;ZHJzL2Rvd25yZXYueG1sUEsFBgAAAAAEAAQA8wAAAAMGAAAAAA==&#10;" path="m,l8520,e" filled="f" strokeweight=".48pt">
                <v:path arrowok="t" o:connecttype="custom" o:connectlocs="0,0;5814060,0" o:connectangles="0,0"/>
                <w10:wrap type="topAndBottom" anchorx="page"/>
              </v:shape>
            </w:pict>
          </mc:Fallback>
        </mc:AlternateContent>
      </w:r>
    </w:p>
    <w:p w:rsidR="00D97F3B" w:rsidRPr="00E01DEC" w:rsidRDefault="00D97F3B" w:rsidP="00D97F3B">
      <w:pPr>
        <w:pStyle w:val="ListParagraph"/>
        <w:widowControl/>
        <w:numPr>
          <w:ilvl w:val="0"/>
          <w:numId w:val="29"/>
        </w:numPr>
        <w:autoSpaceDE/>
        <w:autoSpaceDN/>
        <w:spacing w:line="360" w:lineRule="auto"/>
        <w:contextualSpacing/>
        <w:rPr>
          <w:noProof/>
          <w:sz w:val="24"/>
          <w:szCs w:val="24"/>
        </w:rPr>
      </w:pPr>
      <w:r w:rsidRPr="00E01DEC">
        <w:rPr>
          <w:noProof/>
          <w:sz w:val="24"/>
          <w:szCs w:val="24"/>
          <w:lang w:val="ru-RU"/>
        </w:rPr>
        <w:t xml:space="preserve">Dr </w:t>
      </w:r>
      <w:r w:rsidRPr="00E01DEC">
        <w:rPr>
          <w:noProof/>
          <w:sz w:val="24"/>
          <w:szCs w:val="24"/>
          <w:lang w:val="sr-Latn-BA"/>
        </w:rPr>
        <w:t>Vuko Lakušić</w:t>
      </w:r>
      <w:r w:rsidRPr="00E01DEC">
        <w:rPr>
          <w:noProof/>
          <w:sz w:val="24"/>
          <w:szCs w:val="24"/>
          <w:lang w:val="ru-RU"/>
        </w:rPr>
        <w:t xml:space="preserve">, </w:t>
      </w:r>
      <w:r w:rsidRPr="00E01DEC">
        <w:rPr>
          <w:noProof/>
          <w:sz w:val="24"/>
          <w:szCs w:val="24"/>
          <w:lang w:val="sr-Latn-BA"/>
        </w:rPr>
        <w:t xml:space="preserve">docent, </w:t>
      </w:r>
      <w:r w:rsidRPr="00E01DEC">
        <w:rPr>
          <w:rFonts w:eastAsia="Calibri"/>
          <w:sz w:val="24"/>
          <w:szCs w:val="24"/>
          <w:lang w:val="bs-Cyrl-BA"/>
        </w:rPr>
        <w:t>naučno polјe:</w:t>
      </w:r>
      <w:r w:rsidRPr="00E01DEC">
        <w:rPr>
          <w:rFonts w:eastAsia="Calibri"/>
          <w:sz w:val="24"/>
          <w:szCs w:val="24"/>
          <w:lang w:val="sr-Latn-BA"/>
        </w:rPr>
        <w:t xml:space="preserve"> Društveno - humanističke nauke</w:t>
      </w:r>
      <w:r w:rsidRPr="00E01DEC">
        <w:rPr>
          <w:rFonts w:eastAsia="Calibri"/>
          <w:sz w:val="24"/>
          <w:szCs w:val="24"/>
          <w:lang w:val="bs-Cyrl-BA"/>
        </w:rPr>
        <w:t xml:space="preserve">, uža naučna oblast: </w:t>
      </w:r>
      <w:r w:rsidRPr="00E01DEC">
        <w:rPr>
          <w:rFonts w:eastAsia="Calibri"/>
          <w:sz w:val="24"/>
          <w:szCs w:val="24"/>
          <w:lang w:val="sr-Latn-BA"/>
        </w:rPr>
        <w:t>Osnovi fizičkog vaspitanja i sporta</w:t>
      </w:r>
      <w:r w:rsidRPr="00E01DEC">
        <w:rPr>
          <w:rFonts w:eastAsia="Calibri"/>
          <w:sz w:val="24"/>
          <w:szCs w:val="24"/>
          <w:lang w:val="bs-Cyrl-BA"/>
        </w:rPr>
        <w:t>,</w:t>
      </w:r>
      <w:r w:rsidRPr="00E01DEC">
        <w:rPr>
          <w:rFonts w:eastAsia="Calibri"/>
          <w:sz w:val="24"/>
          <w:szCs w:val="24"/>
          <w:lang w:val="sr-Latn-BA"/>
        </w:rPr>
        <w:t xml:space="preserve"> </w:t>
      </w:r>
      <w:r w:rsidRPr="00E01DEC">
        <w:rPr>
          <w:noProof/>
          <w:sz w:val="24"/>
          <w:szCs w:val="24"/>
          <w:lang w:val="ru-RU"/>
        </w:rPr>
        <w:t>Učiteljsk</w:t>
      </w:r>
      <w:r>
        <w:rPr>
          <w:noProof/>
          <w:sz w:val="24"/>
          <w:szCs w:val="24"/>
          <w:lang w:val="sr-Latn-BA"/>
        </w:rPr>
        <w:t>i</w:t>
      </w:r>
      <w:r>
        <w:rPr>
          <w:noProof/>
          <w:sz w:val="24"/>
          <w:szCs w:val="24"/>
          <w:lang w:val="ru-RU"/>
        </w:rPr>
        <w:t xml:space="preserve"> fakultet</w:t>
      </w:r>
      <w:r w:rsidRPr="00E01DEC">
        <w:rPr>
          <w:noProof/>
          <w:sz w:val="24"/>
          <w:szCs w:val="24"/>
          <w:lang w:val="ru-RU"/>
        </w:rPr>
        <w:t xml:space="preserve"> u Prizrenu</w:t>
      </w:r>
      <w:r>
        <w:rPr>
          <w:noProof/>
          <w:sz w:val="24"/>
          <w:szCs w:val="24"/>
          <w:lang w:val="sr-Latn-BA"/>
        </w:rPr>
        <w:t xml:space="preserve"> </w:t>
      </w:r>
      <w:r>
        <w:rPr>
          <w:noProof/>
          <w:sz w:val="24"/>
          <w:szCs w:val="24"/>
          <w:lang w:val="ru-RU"/>
        </w:rPr>
        <w:t>- Leposaviću, Univerzitet</w:t>
      </w:r>
      <w:r w:rsidRPr="00E01DEC">
        <w:rPr>
          <w:noProof/>
          <w:sz w:val="24"/>
          <w:szCs w:val="24"/>
          <w:lang w:val="ru-RU"/>
        </w:rPr>
        <w:t xml:space="preserve"> u Prištini-Kosovskoj Mitrovici </w:t>
      </w:r>
      <w:r w:rsidRPr="00E01DEC">
        <w:rPr>
          <w:noProof/>
          <w:sz w:val="24"/>
          <w:szCs w:val="24"/>
        </w:rPr>
        <w:t>– član Komisije;</w:t>
      </w:r>
    </w:p>
    <w:p w:rsidR="001A028E" w:rsidRPr="00F201AC" w:rsidRDefault="00444247" w:rsidP="00B134BD">
      <w:pPr>
        <w:pStyle w:val="ListParagraph"/>
        <w:spacing w:line="360" w:lineRule="auto"/>
        <w:rPr>
          <w:sz w:val="24"/>
          <w:szCs w:val="24"/>
          <w:lang w:val="ru-RU"/>
        </w:rPr>
      </w:pPr>
      <w:r w:rsidRPr="00F201AC">
        <w:rPr>
          <w:noProof/>
          <w:lang w:val="sr-Cyrl-RS" w:eastAsia="sr-Cyrl-RS"/>
        </w:rPr>
        <w:lastRenderedPageBreak/>
        <mc:AlternateContent>
          <mc:Choice Requires="wps">
            <w:drawing>
              <wp:anchor distT="0" distB="0" distL="0" distR="0" simplePos="0" relativeHeight="251674624" behindDoc="1" locked="0" layoutInCell="1" allowOverlap="1" wp14:anchorId="31B17D35" wp14:editId="011D15AD">
                <wp:simplePos x="0" y="0"/>
                <wp:positionH relativeFrom="page">
                  <wp:posOffset>913765</wp:posOffset>
                </wp:positionH>
                <wp:positionV relativeFrom="paragraph">
                  <wp:posOffset>142240</wp:posOffset>
                </wp:positionV>
                <wp:extent cx="5866765" cy="45085"/>
                <wp:effectExtent l="0" t="0" r="1968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76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1.95pt;margin-top:11.2pt;width:461.95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mOoAIAAKQFAAAOAAAAZHJzL2Uyb0RvYy54bWysVFFv0zAQfkfiP1h+BK1JS5u1VdMJbRQh&#10;DZi08gNc22kiHJ+x3abj13N2ki4r8ILIg2Xnzt999935VjenWpGjtK4CndPxKKVEag6i0vucfttu&#10;ruaUOM+0YAq0zOmTdPRm/frVqjFLOYESlJCWIIh2y8bktPTeLJPE8VLWzI3ASI3GAmzNPB7tPhGW&#10;NYheq2SSplnSgBXGApfO4d+71kjXEb8oJPdfi8JJT1ROkZuPq43rLqzJesWWe8tMWfGOBvsHFjWr&#10;NAY9Q90xz8jBVr9B1RW34KDwIw51AkVRcRlzwGzG6UU2jyUzMuaC4jhzlsn9P1j+5fhgSSVyuqBE&#10;sxpLtLFSBsHJIqjTGLdEp0fzYEN+ztwD/+7QkLywhINDH7JrPoNAFHbwEBU5FbYONzFXcorCP52F&#10;lydPOP6czbPsOptRwtE2naXzWQidsGV/mR+c/yghArHjvfNt3QTuouqi477FGhe1whK+vSIpGU+n&#10;k7h0dT67jXu3NwnZpqQh89mkb4az06R3iliLRfZnrHe9W8CaDLCQ/75nyMqeND/pjjXuCAvvJI1C&#10;GXBBoC1y6xVCBHQKGf7FF2Nf+rZ3uhAWH8Bl61tKsPV3rSSG+cAshAhb0uQ0ShF+1HCUW4gmf1E6&#10;DPJsVXroFa8PWbVmvBECxKqegwaug8pq2FRKxdIqHahk6SKL2jhQlQjGwMbZ/e5WWXJk4VHHr2uX&#10;F24WDlpEsFIy8aHbe1apdo/BFWob+zi0btvrOxBP2MYW2lGBow03JdiflDQ4JnLqfhyYlZSoTxrf&#10;4QJbLMyVeJjOrrGLiB1adkML0xyhcuopFj5sb307iw7GVvsSI41juhre4/MpqtDmkV/LqjvgKIgy&#10;dmMrzJrhOXo9D9f1LwAAAP//AwBQSwMEFAAGAAgAAAAhAIfpHVPdAAAACgEAAA8AAABkcnMvZG93&#10;bnJldi54bWxMj8FuwjAQRO9I/QdrK/WCitMAAdI4qELiWCGgH2DiJUkbr6PYCenfdzmV48w+zc5k&#10;29E2YsDO144UvM0iEEiFMzWVCr7O+9c1CB80Gd04QgW/6GGbP00ynRp3oyMOp1AKDiGfagVVCG0q&#10;pS8qtNrPXIvEt6vrrA4su1KaTt843DYyjqJEWl0Tf6h0i7sKi59TbxUs5+YwJGTCatof7PfOyP1n&#10;GJR6eR4/3kEEHMM/DPf6XB1y7nRxPRkvGtaL+YZRBXG8AHEHomTFYy7sbJYg80w+Tsj/AAAA//8D&#10;AFBLAQItABQABgAIAAAAIQC2gziS/gAAAOEBAAATAAAAAAAAAAAAAAAAAAAAAABbQ29udGVudF9U&#10;eXBlc10ueG1sUEsBAi0AFAAGAAgAAAAhADj9If/WAAAAlAEAAAsAAAAAAAAAAAAAAAAALwEAAF9y&#10;ZWxzLy5yZWxzUEsBAi0AFAAGAAgAAAAhALQa+Y6gAgAApAUAAA4AAAAAAAAAAAAAAAAALgIAAGRy&#10;cy9lMm9Eb2MueG1sUEsBAi0AFAAGAAgAAAAhAIfpHVPdAAAACgEAAA8AAAAAAAAAAAAAAAAA+gQA&#10;AGRycy9kb3ducmV2LnhtbFBLBQYAAAAABAAEAPMAAAAEBgAAAAA=&#10;" path="m,l8520,e" filled="f" strokeweight=".48pt">
                <v:path arrowok="t" o:connecttype="custom" o:connectlocs="0,0;5866765,0" o:connectangles="0,0"/>
                <w10:wrap type="topAndBottom" anchorx="page"/>
              </v:shape>
            </w:pict>
          </mc:Fallback>
        </mc:AlternateContent>
      </w:r>
    </w:p>
    <w:p w:rsidR="00444247" w:rsidRDefault="00444247" w:rsidP="00444247">
      <w:pPr>
        <w:pStyle w:val="ListParagraph"/>
        <w:widowControl/>
        <w:numPr>
          <w:ilvl w:val="0"/>
          <w:numId w:val="29"/>
        </w:numPr>
        <w:autoSpaceDE/>
        <w:autoSpaceDN/>
        <w:spacing w:line="360" w:lineRule="auto"/>
        <w:contextualSpacing/>
        <w:rPr>
          <w:noProof/>
          <w:sz w:val="24"/>
          <w:szCs w:val="24"/>
        </w:rPr>
      </w:pPr>
      <w:r w:rsidRPr="00F201AC">
        <w:rPr>
          <w:noProof/>
          <w:sz w:val="24"/>
          <w:szCs w:val="24"/>
          <w:lang w:val="ru-RU"/>
        </w:rPr>
        <w:t xml:space="preserve">Dr </w:t>
      </w:r>
      <w:r>
        <w:rPr>
          <w:noProof/>
          <w:sz w:val="24"/>
          <w:szCs w:val="24"/>
          <w:lang w:val="sr-Latn-BA"/>
        </w:rPr>
        <w:t>Nevena Stupar</w:t>
      </w:r>
      <w:r w:rsidRPr="00F201AC">
        <w:rPr>
          <w:noProof/>
          <w:sz w:val="24"/>
          <w:szCs w:val="24"/>
          <w:lang w:val="ru-RU"/>
        </w:rPr>
        <w:t xml:space="preserve">, </w:t>
      </w:r>
      <w:r>
        <w:rPr>
          <w:noProof/>
          <w:sz w:val="24"/>
          <w:szCs w:val="24"/>
          <w:lang w:val="sr-Latn-BA"/>
        </w:rPr>
        <w:t>docent</w:t>
      </w:r>
      <w:r w:rsidRPr="00F201AC">
        <w:rPr>
          <w:noProof/>
          <w:sz w:val="24"/>
          <w:szCs w:val="24"/>
          <w:lang w:val="sr-Latn-BA"/>
        </w:rPr>
        <w:t xml:space="preserve">, </w:t>
      </w:r>
      <w:r w:rsidRPr="00F201AC">
        <w:rPr>
          <w:rFonts w:eastAsia="Calibri"/>
          <w:sz w:val="24"/>
          <w:szCs w:val="24"/>
          <w:lang w:val="bs-Cyrl-BA"/>
        </w:rPr>
        <w:t xml:space="preserve">naučno polјe: </w:t>
      </w:r>
      <w:r w:rsidR="002644C9">
        <w:rPr>
          <w:rFonts w:eastAsia="Calibri"/>
          <w:sz w:val="24"/>
          <w:szCs w:val="24"/>
          <w:lang w:val="sr-Latn-BA"/>
        </w:rPr>
        <w:t>Pedagoške</w:t>
      </w:r>
      <w:r w:rsidRPr="00F201AC">
        <w:rPr>
          <w:rFonts w:eastAsia="Calibri"/>
          <w:sz w:val="24"/>
          <w:szCs w:val="24"/>
          <w:lang w:val="bs-Cyrl-BA"/>
        </w:rPr>
        <w:t xml:space="preserve"> nauke, uža naučna oblast: </w:t>
      </w:r>
      <w:r>
        <w:rPr>
          <w:rFonts w:eastAsia="Calibri"/>
          <w:sz w:val="24"/>
          <w:szCs w:val="24"/>
          <w:lang w:val="sr-Latn-BA"/>
        </w:rPr>
        <w:t>Metodika vaspitno obrazovnog rada</w:t>
      </w:r>
      <w:r w:rsidRPr="00F201AC">
        <w:rPr>
          <w:rFonts w:eastAsia="Calibri"/>
          <w:sz w:val="24"/>
          <w:szCs w:val="24"/>
          <w:lang w:val="bs-Cyrl-BA"/>
        </w:rPr>
        <w:t>,</w:t>
      </w:r>
      <w:r w:rsidRPr="00F201AC">
        <w:rPr>
          <w:rFonts w:eastAsia="Calibri"/>
          <w:sz w:val="24"/>
          <w:szCs w:val="24"/>
          <w:lang w:val="sr-Latn-BA"/>
        </w:rPr>
        <w:t xml:space="preserve"> </w:t>
      </w:r>
      <w:r>
        <w:rPr>
          <w:rFonts w:eastAsia="Calibri"/>
          <w:sz w:val="24"/>
          <w:szCs w:val="24"/>
          <w:lang w:val="sr-Latn-BA"/>
        </w:rPr>
        <w:t>Pedagoški fakultet</w:t>
      </w:r>
      <w:r w:rsidRPr="00F201AC">
        <w:rPr>
          <w:rFonts w:eastAsia="Calibri"/>
          <w:sz w:val="24"/>
          <w:szCs w:val="24"/>
          <w:lang w:val="sr-Latn-BA"/>
        </w:rPr>
        <w:t xml:space="preserve"> </w:t>
      </w:r>
      <w:r w:rsidRPr="00F201AC">
        <w:rPr>
          <w:rFonts w:eastAsia="Calibri"/>
          <w:sz w:val="24"/>
          <w:szCs w:val="24"/>
          <w:lang w:val="bs-Cyrl-BA"/>
        </w:rPr>
        <w:t>Univerzitet u Istočnom Sarajevu</w:t>
      </w:r>
      <w:r w:rsidRPr="00F201AC">
        <w:rPr>
          <w:noProof/>
          <w:sz w:val="24"/>
          <w:szCs w:val="24"/>
          <w:lang w:val="ru-RU"/>
        </w:rPr>
        <w:t xml:space="preserve"> </w:t>
      </w:r>
      <w:r w:rsidRPr="00F201AC">
        <w:rPr>
          <w:noProof/>
          <w:sz w:val="24"/>
          <w:szCs w:val="24"/>
        </w:rPr>
        <w:t>– član Komisije;</w:t>
      </w:r>
    </w:p>
    <w:p w:rsidR="00444247" w:rsidRDefault="00444247" w:rsidP="00444247">
      <w:pPr>
        <w:pStyle w:val="ListParagraph"/>
        <w:widowControl/>
        <w:autoSpaceDE/>
        <w:autoSpaceDN/>
        <w:spacing w:line="360" w:lineRule="auto"/>
        <w:ind w:left="720" w:firstLine="0"/>
        <w:contextualSpacing/>
        <w:rPr>
          <w:noProof/>
          <w:sz w:val="24"/>
          <w:szCs w:val="24"/>
        </w:rPr>
      </w:pPr>
    </w:p>
    <w:p w:rsidR="00DC5EBB" w:rsidRPr="00F201AC" w:rsidRDefault="001C2F8A" w:rsidP="00DC5EBB">
      <w:pPr>
        <w:pStyle w:val="BodyText"/>
        <w:spacing w:line="360" w:lineRule="auto"/>
        <w:ind w:left="581"/>
        <w:jc w:val="both"/>
        <w:rPr>
          <w:lang w:val="sr-Latn-BA"/>
        </w:rPr>
      </w:pPr>
      <w:r w:rsidRPr="00F201AC">
        <w:rPr>
          <w:noProof/>
          <w:lang w:val="sr-Cyrl-RS" w:eastAsia="sr-Cyrl-RS"/>
        </w:rPr>
        <mc:AlternateContent>
          <mc:Choice Requires="wps">
            <w:drawing>
              <wp:anchor distT="0" distB="0" distL="0" distR="0" simplePos="0" relativeHeight="251668480" behindDoc="1" locked="0" layoutInCell="1" allowOverlap="1" wp14:anchorId="72088936" wp14:editId="4C84D5ED">
                <wp:simplePos x="0" y="0"/>
                <wp:positionH relativeFrom="page">
                  <wp:posOffset>914400</wp:posOffset>
                </wp:positionH>
                <wp:positionV relativeFrom="paragraph">
                  <wp:posOffset>102870</wp:posOffset>
                </wp:positionV>
                <wp:extent cx="5913755" cy="45085"/>
                <wp:effectExtent l="0" t="0" r="1079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3755" cy="45085"/>
                        </a:xfrm>
                        <a:custGeom>
                          <a:avLst/>
                          <a:gdLst>
                            <a:gd name="T0" fmla="+- 0 1442 1442"/>
                            <a:gd name="T1" fmla="*/ T0 w 8520"/>
                            <a:gd name="T2" fmla="+- 0 9962 1442"/>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in;margin-top:8.1pt;width:465.6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soQIAAKQFAAAOAAAAZHJzL2Uyb0RvYy54bWysVFFv0zAQfkfiP1h+BLGkXdOt1dIJbQwh&#10;DZi08gNc22ksHJ+x3abj13N2ki4r8ILIg2Xnzt999935rq4PjSZ76bwCU9LJWU6JNByEMtuSflvf&#10;vbukxAdmBNNgZEmfpKfXq9evrlq7lFOoQQvpCIIYv2xtSesQ7DLLPK9lw/wZWGnQWIFrWMCj22bC&#10;sRbRG51N83yeteCEdcCl9/j3tjPSVcKvKsnD16ryMhBdUuQW0urSuolrtrpiy61jtla8p8H+gUXD&#10;lMGgR6hbFhjZOfUbVKO4Aw9VOOPQZFBVisuUA2YzyU+yeayZlSkXFMfbo0z+/8HyL/sHR5Qo6Tkl&#10;hjVYojsnZRScnEd1WuuX6PRoH1zMz9t74N89GrIXlnjw6EM27WcQiMJ2AZIih8o18SbmSg5J+Kej&#10;8PIQCMefxWJyflEUlHC0zYr8soihM7YcLvOdDx8lJCC2v/ehq5vAXVJd9NzXWOOq0VjCt+9ITiaz&#10;2TQtfZ2PbpPB7U1G1jlpyWUxHZrh6DQdnBLWYjH/MxYK14WMWNMRFvLfDgxZPZDmB9Ozxh1h8Z3k&#10;SSgLPgq0Rm6DQoiATjHDv/hi7FPf7k4fwuEDOG19Rwm2/qaTxLIQmcUQcUvakiYp4o8G9nINyRRO&#10;SodBnq3ajL3S9TGrzow3YoBU1WPQyHVUWQN3SutUWm0ilXm+mCdtPGglojGy8W67udGO7Fl81Onr&#10;2+WFm4OdEQmslkx86PeBKd3tMbhGbVMfx9bten0D4gnb2EE3KnC04aYG95OSFsdESf2PHXOSEv3J&#10;4DtcYIvFuZIOs+ICu4i4sWUztjDDEaqkgWLh4/YmdLNoZ53a1hhpktI18B6fT6Vimyd+Hav+gKMg&#10;ydiPrThrxufk9TxcV78AAAD//wMAUEsDBBQABgAIAAAAIQDeuDqv3QAAAAoBAAAPAAAAZHJzL2Rv&#10;d25yZXYueG1sTI/BTsMwEETvSPyDtUhcEHVI2hSFOBWq1COqaPkAN16SQLyO4m0a/p7tCW472tHM&#10;m3Iz+15NOMYukIGnRQIKqQ6uo8bAx3H3+AwqsiVn+0Bo4AcjbKrbm9IWLlzoHacDN0pCKBbWQMs8&#10;FFrHukVv4yIMSPL7DKO3LHJstBvtRcJ9r9MkybW3HUlDawfctlh/H87ewCpz+yknx+uH895/bZ3e&#10;vfFkzP3d/PoCinHmPzNc8QUdKmE6hTO5qHrRy6VsYTnyFNTVkKxXGaiTgTTLQFel/j+h+gUAAP//&#10;AwBQSwECLQAUAAYACAAAACEAtoM4kv4AAADhAQAAEwAAAAAAAAAAAAAAAAAAAAAAW0NvbnRlbnRf&#10;VHlwZXNdLnhtbFBLAQItABQABgAIAAAAIQA4/SH/1gAAAJQBAAALAAAAAAAAAAAAAAAAAC8BAABf&#10;cmVscy8ucmVsc1BLAQItABQABgAIAAAAIQBJl+EsoQIAAKQFAAAOAAAAAAAAAAAAAAAAAC4CAABk&#10;cnMvZTJvRG9jLnhtbFBLAQItABQABgAIAAAAIQDeuDqv3QAAAAoBAAAPAAAAAAAAAAAAAAAAAPsE&#10;AABkcnMvZG93bnJldi54bWxQSwUGAAAAAAQABADzAAAABQYAAAAA&#10;" path="m,l8520,e" filled="f" strokeweight=".48pt">
                <v:path arrowok="t" o:connecttype="custom" o:connectlocs="0,0;5913755,0" o:connectangles="0,0"/>
                <w10:wrap type="topAndBottom" anchorx="page"/>
              </v:shape>
            </w:pict>
          </mc:Fallback>
        </mc:AlternateContent>
      </w:r>
    </w:p>
    <w:p w:rsidR="00DC5EBB" w:rsidRPr="00F201AC" w:rsidRDefault="00DC5EBB" w:rsidP="00F430A5">
      <w:pPr>
        <w:pStyle w:val="BodyText"/>
        <w:spacing w:line="360" w:lineRule="auto"/>
        <w:rPr>
          <w:lang w:val="sr-Latn-BA"/>
        </w:rPr>
      </w:pPr>
    </w:p>
    <w:p w:rsidR="00CA7B37" w:rsidRPr="00F201AC" w:rsidRDefault="00FA4068" w:rsidP="00F430A5">
      <w:pPr>
        <w:pStyle w:val="BodyText"/>
        <w:spacing w:line="360" w:lineRule="auto"/>
        <w:ind w:left="221"/>
        <w:rPr>
          <w:lang w:val="ru-RU"/>
        </w:rPr>
      </w:pPr>
      <w:r w:rsidRPr="00F201AC">
        <w:rPr>
          <w:lang w:val="ru-RU"/>
        </w:rPr>
        <w:t>Izdvojeno</w:t>
      </w:r>
      <w:r w:rsidR="00CA7B37" w:rsidRPr="00F201AC">
        <w:rPr>
          <w:lang w:val="ru-RU"/>
        </w:rPr>
        <w:t xml:space="preserve"> </w:t>
      </w:r>
      <w:r w:rsidRPr="00F201AC">
        <w:rPr>
          <w:lang w:val="ru-RU"/>
        </w:rPr>
        <w:t>mišlјenje</w:t>
      </w:r>
      <w:r w:rsidR="00CA7B37" w:rsidRPr="00F201AC">
        <w:rPr>
          <w:vertAlign w:val="superscript"/>
          <w:lang w:val="ru-RU"/>
        </w:rPr>
        <w:t>3</w:t>
      </w:r>
      <w:r w:rsidR="00CA7B37" w:rsidRPr="00F201AC">
        <w:rPr>
          <w:lang w:val="ru-RU"/>
        </w:rPr>
        <w:t>:</w:t>
      </w:r>
    </w:p>
    <w:p w:rsidR="00CA7B37" w:rsidRPr="00F201AC" w:rsidRDefault="00CA7B37" w:rsidP="00F430A5">
      <w:pPr>
        <w:pStyle w:val="BodyText"/>
        <w:tabs>
          <w:tab w:val="left" w:pos="3951"/>
          <w:tab w:val="left" w:pos="6677"/>
          <w:tab w:val="left" w:pos="8385"/>
        </w:tabs>
        <w:spacing w:line="360" w:lineRule="auto"/>
        <w:ind w:left="221"/>
        <w:rPr>
          <w:lang w:val="ru-RU"/>
        </w:rPr>
      </w:pPr>
      <w:r w:rsidRPr="00F201AC">
        <w:rPr>
          <w:lang w:val="ru-RU"/>
        </w:rPr>
        <w:t>1.</w:t>
      </w:r>
      <w:r w:rsidRPr="00F201AC">
        <w:rPr>
          <w:u w:val="single"/>
          <w:lang w:val="ru-RU"/>
        </w:rPr>
        <w:tab/>
      </w:r>
      <w:r w:rsidRPr="00F201AC">
        <w:rPr>
          <w:lang w:val="ru-RU"/>
        </w:rPr>
        <w:t>,</w:t>
      </w:r>
      <w:r w:rsidR="00FA4068" w:rsidRPr="00F201AC">
        <w:rPr>
          <w:lang w:val="ru-RU"/>
        </w:rPr>
        <w:t>u</w:t>
      </w:r>
      <w:r w:rsidR="00856363" w:rsidRPr="00F201AC">
        <w:rPr>
          <w:lang w:val="ru-RU"/>
        </w:rPr>
        <w:t xml:space="preserve"> </w:t>
      </w:r>
      <w:r w:rsidR="00FA4068" w:rsidRPr="00F201AC">
        <w:rPr>
          <w:lang w:val="ru-RU"/>
        </w:rPr>
        <w:t>zvanju</w:t>
      </w:r>
      <w:r w:rsidRPr="00F201AC">
        <w:rPr>
          <w:u w:val="single"/>
          <w:lang w:val="ru-RU"/>
        </w:rPr>
        <w:tab/>
      </w:r>
      <w:r w:rsidRPr="00F201AC">
        <w:rPr>
          <w:lang w:val="ru-RU"/>
        </w:rPr>
        <w:t>(</w:t>
      </w:r>
      <w:r w:rsidR="00FA4068" w:rsidRPr="00F201AC">
        <w:rPr>
          <w:lang w:val="ru-RU"/>
        </w:rPr>
        <w:t>NO</w:t>
      </w:r>
      <w:r w:rsidRPr="00F201AC">
        <w:rPr>
          <w:u w:val="single"/>
          <w:lang w:val="ru-RU"/>
        </w:rPr>
        <w:tab/>
      </w:r>
      <w:r w:rsidRPr="00F201AC">
        <w:rPr>
          <w:lang w:val="ru-RU"/>
        </w:rPr>
        <w:t>,</w:t>
      </w:r>
      <w:r w:rsidR="00FA4068" w:rsidRPr="00F201AC">
        <w:rPr>
          <w:lang w:val="ru-RU"/>
        </w:rPr>
        <w:t>UNO</w:t>
      </w:r>
    </w:p>
    <w:p w:rsidR="00CA7B37" w:rsidRPr="00F201AC" w:rsidRDefault="00CA7B37" w:rsidP="00F430A5">
      <w:pPr>
        <w:pStyle w:val="BodyText"/>
        <w:tabs>
          <w:tab w:val="left" w:pos="2908"/>
          <w:tab w:val="left" w:pos="3101"/>
          <w:tab w:val="left" w:pos="4657"/>
          <w:tab w:val="left" w:pos="4942"/>
          <w:tab w:val="left" w:pos="7119"/>
          <w:tab w:val="left" w:pos="9039"/>
        </w:tabs>
        <w:spacing w:line="360" w:lineRule="auto"/>
        <w:ind w:left="221" w:right="377"/>
        <w:rPr>
          <w:spacing w:val="-16"/>
          <w:lang w:val="ru-RU"/>
        </w:rPr>
      </w:pPr>
      <w:r w:rsidRPr="00F201AC">
        <w:rPr>
          <w:u w:val="single"/>
          <w:lang w:val="ru-RU"/>
        </w:rPr>
        <w:tab/>
      </w:r>
      <w:r w:rsidRPr="00F201AC">
        <w:rPr>
          <w:u w:val="single"/>
          <w:lang w:val="ru-RU"/>
        </w:rPr>
        <w:tab/>
      </w:r>
      <w:r w:rsidRPr="00F201AC">
        <w:rPr>
          <w:lang w:val="ru-RU"/>
        </w:rPr>
        <w:t>,</w:t>
      </w:r>
      <w:r w:rsidRPr="00F201AC">
        <w:rPr>
          <w:lang w:val="ru-RU"/>
        </w:rPr>
        <w:tab/>
      </w:r>
      <w:r w:rsidRPr="00F201AC">
        <w:rPr>
          <w:lang w:val="ru-RU"/>
        </w:rPr>
        <w:tab/>
      </w:r>
      <w:r w:rsidR="00FA4068" w:rsidRPr="00F201AC">
        <w:rPr>
          <w:spacing w:val="-3"/>
          <w:lang w:val="ru-RU"/>
        </w:rPr>
        <w:t>Univerzitet</w:t>
      </w:r>
      <w:r w:rsidRPr="00F201AC">
        <w:rPr>
          <w:spacing w:val="-3"/>
          <w:lang w:val="ru-RU"/>
        </w:rPr>
        <w:tab/>
      </w:r>
      <w:r w:rsidRPr="00F201AC">
        <w:rPr>
          <w:spacing w:val="-3"/>
          <w:u w:val="single"/>
          <w:lang w:val="ru-RU"/>
        </w:rPr>
        <w:tab/>
      </w:r>
      <w:r w:rsidRPr="00F201AC">
        <w:rPr>
          <w:spacing w:val="-16"/>
          <w:lang w:val="ru-RU"/>
        </w:rPr>
        <w:t xml:space="preserve">, </w:t>
      </w:r>
    </w:p>
    <w:p w:rsidR="00CA7B37" w:rsidRPr="00F201AC" w:rsidRDefault="00FA4068" w:rsidP="00F430A5">
      <w:pPr>
        <w:pStyle w:val="BodyText"/>
        <w:tabs>
          <w:tab w:val="left" w:pos="2908"/>
          <w:tab w:val="left" w:pos="3101"/>
          <w:tab w:val="left" w:pos="4657"/>
          <w:tab w:val="left" w:pos="4942"/>
          <w:tab w:val="left" w:pos="7119"/>
          <w:tab w:val="left" w:pos="9039"/>
        </w:tabs>
        <w:spacing w:line="360" w:lineRule="auto"/>
        <w:ind w:left="221" w:right="377"/>
        <w:rPr>
          <w:lang w:val="ru-RU"/>
        </w:rPr>
      </w:pPr>
      <w:r w:rsidRPr="00F201AC">
        <w:rPr>
          <w:spacing w:val="-3"/>
          <w:lang w:val="ru-RU"/>
        </w:rPr>
        <w:t>Fakultet</w:t>
      </w:r>
      <w:r w:rsidR="00CA7B37" w:rsidRPr="00F201AC">
        <w:rPr>
          <w:spacing w:val="-3"/>
          <w:u w:val="single"/>
          <w:lang w:val="ru-RU"/>
        </w:rPr>
        <w:tab/>
      </w:r>
      <w:r w:rsidRPr="00F201AC">
        <w:rPr>
          <w:lang w:val="ru-RU"/>
        </w:rPr>
        <w:t>u</w:t>
      </w:r>
      <w:r w:rsidR="00CA7B37" w:rsidRPr="00F201AC">
        <w:rPr>
          <w:u w:val="single"/>
          <w:lang w:val="ru-RU"/>
        </w:rPr>
        <w:tab/>
      </w:r>
      <w:r w:rsidR="00CA7B37" w:rsidRPr="00F201AC">
        <w:rPr>
          <w:u w:val="single"/>
          <w:lang w:val="ru-RU"/>
        </w:rPr>
        <w:tab/>
      </w:r>
      <w:r w:rsidR="00CA7B37" w:rsidRPr="00F201AC">
        <w:rPr>
          <w:lang w:val="ru-RU"/>
        </w:rPr>
        <w:t xml:space="preserve">, </w:t>
      </w:r>
      <w:r w:rsidRPr="00F201AC">
        <w:rPr>
          <w:lang w:val="ru-RU"/>
        </w:rPr>
        <w:t>član</w:t>
      </w:r>
      <w:r w:rsidR="00856363" w:rsidRPr="00F201AC">
        <w:rPr>
          <w:lang w:val="ru-RU"/>
        </w:rPr>
        <w:t xml:space="preserve"> </w:t>
      </w:r>
      <w:r w:rsidRPr="00F201AC">
        <w:rPr>
          <w:spacing w:val="-3"/>
          <w:lang w:val="ru-RU"/>
        </w:rPr>
        <w:t>Komisije</w:t>
      </w:r>
      <w:r w:rsidR="00CA7B37" w:rsidRPr="00F201AC">
        <w:rPr>
          <w:spacing w:val="-3"/>
          <w:lang w:val="ru-RU"/>
        </w:rPr>
        <w:t>;</w:t>
      </w:r>
    </w:p>
    <w:p w:rsidR="00CA7B37" w:rsidRPr="00F201AC" w:rsidRDefault="00CA7B37" w:rsidP="00F430A5">
      <w:pPr>
        <w:pStyle w:val="BodyText"/>
        <w:spacing w:line="360" w:lineRule="auto"/>
        <w:rPr>
          <w:lang w:val="ru-RU"/>
        </w:rPr>
      </w:pPr>
    </w:p>
    <w:p w:rsidR="00CA7B37" w:rsidRPr="00F201AC" w:rsidRDefault="00FA4068" w:rsidP="00F430A5">
      <w:pPr>
        <w:pStyle w:val="BodyText"/>
        <w:spacing w:line="360" w:lineRule="auto"/>
        <w:ind w:left="221"/>
        <w:rPr>
          <w:lang w:val="ru-RU"/>
        </w:rPr>
      </w:pPr>
      <w:r w:rsidRPr="00F201AC">
        <w:rPr>
          <w:lang w:val="ru-RU"/>
        </w:rPr>
        <w:t>Obrazloženje</w:t>
      </w:r>
      <w:r w:rsidR="00CA7B37" w:rsidRPr="00F201AC">
        <w:rPr>
          <w:lang w:val="ru-RU"/>
        </w:rPr>
        <w:t>:</w:t>
      </w:r>
    </w:p>
    <w:p w:rsidR="00CA7B37" w:rsidRPr="00F201AC" w:rsidRDefault="00CA7B37" w:rsidP="00F430A5">
      <w:pPr>
        <w:pStyle w:val="BodyText"/>
        <w:spacing w:line="360" w:lineRule="auto"/>
        <w:rPr>
          <w:lang w:val="ru-RU"/>
        </w:rPr>
      </w:pPr>
    </w:p>
    <w:p w:rsidR="00CA7B37" w:rsidRPr="00F201AC" w:rsidRDefault="001C2F8A" w:rsidP="00F430A5">
      <w:pPr>
        <w:pStyle w:val="BodyText"/>
        <w:spacing w:line="360" w:lineRule="auto"/>
        <w:rPr>
          <w:lang w:val="ru-RU"/>
        </w:rPr>
      </w:pPr>
      <w:r w:rsidRPr="00F201AC">
        <w:rPr>
          <w:noProof/>
          <w:lang w:val="sr-Cyrl-RS" w:eastAsia="sr-Cyrl-RS"/>
        </w:rPr>
        <mc:AlternateContent>
          <mc:Choice Requires="wps">
            <w:drawing>
              <wp:anchor distT="0" distB="0" distL="0" distR="0" simplePos="0" relativeHeight="251665408" behindDoc="1" locked="0" layoutInCell="1" allowOverlap="1" wp14:anchorId="7C9637C8" wp14:editId="29E6E579">
                <wp:simplePos x="0" y="0"/>
                <wp:positionH relativeFrom="page">
                  <wp:posOffset>915670</wp:posOffset>
                </wp:positionH>
                <wp:positionV relativeFrom="paragraph">
                  <wp:posOffset>102870</wp:posOffset>
                </wp:positionV>
                <wp:extent cx="5638800" cy="1270"/>
                <wp:effectExtent l="0" t="0" r="19050"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2 1442"/>
                            <a:gd name="T1" fmla="*/ T0 w 8880"/>
                            <a:gd name="T2" fmla="+- 0 10322 1442"/>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2.1pt;margin-top:8.1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3wnAIAAKQFAAAOAAAAZHJzL2Uyb0RvYy54bWysVFFv0zAQfkfiP1h+BG1Js9F11dIJbQwh&#10;DZi08gNc22kiHJ+x3abj13O+pF1W4AWRB8vOnb/77rvzXV3vWsO22ocGbMknpzln2kpQjV2X/Nvy&#10;7mTGWYjCKmHA6pI/6cCvF69fXXVurguowSjtGYLYMO9cyesY3TzLgqx1K8IpOG3RWIFvRcSjX2fK&#10;iw7RW5MVeT7NOvDKeZA6BPx72xv5gvCrSsv4taqCjsyUHLlFWj2tq7RmiysxX3vh6kYONMQ/sGhF&#10;YzHoAepWRME2vvkNqm2khwBVPJXQZlBVjdSUA2YzyY+yeayF05QLihPcQabw/2Dll+2DZ40qecGZ&#10;FS2W6M5rnQRnRVKnc2GOTo/uwaf8grsH+T2gIXthSYeAPmzVfQaFKGITgRTZVb5NNzFXtiPhnw7C&#10;611kEn++m57NZjnWR6JtUlxQXTIx39+VmxA/aiAcsb0PsS+bwh2JrgbqS4SoWoMVfHvCcjY5Py9o&#10;Gcp8cJvs3d5kbJmzjs0w/LETCjLGys+KP4Od7f0SWDECwwTWe4qi3rOWOzvQxh0T6Z3kJJSDkARa&#10;Irm9QoiATinFv/hi7GPf/s4QwuMDOG59zxm2/qpP14mYmKUQacu6kpMW6UcLW70EMsWj0mGQZ6ux&#10;Yy+6PmbVm/FGCoB9028oaOI6Kq2Fu8YYqq2xico0v5ySNgFMo5IxsQl+vboxnm1FetT0pWQQ7IWb&#10;h41VBFZroT4M+yga0+/R36C21MepdfteX4F6wjb20I8KHG24qcH/5KzDMVHy8GMjvObMfLL4Di+x&#10;x9JcocP5u4sCD35sWY0twkqEKnnkWPi0vYn9LNo436xrjDShdC28x+dTNanPiV/PajjgKKBsh7GV&#10;Zs34TF7Pw3XxCwAA//8DAFBLAwQUAAYACAAAACEAlRpwhtoAAAAKAQAADwAAAGRycy9kb3ducmV2&#10;LnhtbExPy07DMBC8I/EP1iJxQdQmhAqFOBVC9MSJlg/Yxs5D2OsodtqEr2dzgtPO7I5mZsvd7J04&#10;2zH2gTQ8bBQIS3UwPbUavo77+2cQMSEZdIGshsVG2FXXVyUWJlzo054PqRVsQrFADV1KQyFlrDvr&#10;MW7CYIlvTRg9JqZjK82IFzb3TmZKbaXHnjihw8G+dbb+PkxeQ1Y3zd7lx3bpP97x52mY1LzcaX17&#10;M7++gEh2Tn9iWOtzdai40ylMZKJwzPM8YymDLc9VoB4zRqd1k4OsSvn/heoXAAD//wMAUEsBAi0A&#10;FAAGAAgAAAAhALaDOJL+AAAA4QEAABMAAAAAAAAAAAAAAAAAAAAAAFtDb250ZW50X1R5cGVzXS54&#10;bWxQSwECLQAUAAYACAAAACEAOP0h/9YAAACUAQAACwAAAAAAAAAAAAAAAAAvAQAAX3JlbHMvLnJl&#10;bHNQSwECLQAUAAYACAAAACEAtfYt8JwCAACkBQAADgAAAAAAAAAAAAAAAAAuAgAAZHJzL2Uyb0Rv&#10;Yy54bWxQSwECLQAUAAYACAAAACEAlRpwhtoAAAAKAQAADwAAAAAAAAAAAAAAAAD2BAAAZHJzL2Rv&#10;d25yZXYueG1sUEsFBgAAAAAEAAQA8wAAAP0FAAAAAA==&#10;" path="m,l8880,e" filled="f" strokeweight=".48pt">
                <v:path arrowok="t" o:connecttype="custom" o:connectlocs="0,0;5638800,0" o:connectangles="0,0"/>
                <w10:wrap type="topAndBottom" anchorx="page"/>
              </v:shape>
            </w:pict>
          </mc:Fallback>
        </mc:AlternateContent>
      </w:r>
      <w:r w:rsidRPr="00F201AC">
        <w:rPr>
          <w:noProof/>
          <w:lang w:val="sr-Cyrl-RS" w:eastAsia="sr-Cyrl-RS"/>
        </w:rPr>
        <mc:AlternateContent>
          <mc:Choice Requires="wps">
            <w:drawing>
              <wp:anchor distT="0" distB="0" distL="0" distR="0" simplePos="0" relativeHeight="251666432" behindDoc="1" locked="0" layoutInCell="1" allowOverlap="1" wp14:anchorId="468AE579" wp14:editId="599221DB">
                <wp:simplePos x="0" y="0"/>
                <wp:positionH relativeFrom="page">
                  <wp:posOffset>914400</wp:posOffset>
                </wp:positionH>
                <wp:positionV relativeFrom="paragraph">
                  <wp:posOffset>240665</wp:posOffset>
                </wp:positionV>
                <wp:extent cx="1432560" cy="635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8.95pt;width:112.8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36wEAAMIDAAAOAAAAZHJzL2Uyb0RvYy54bWysU8GO0zAQvSPxD5bvNE23LRA1XaFdLUJa&#10;2BULH+A4dmLheMzYbVq+nrHTLQVuiBwsj2f8PO/Ny+b6MFi2VxgMuJqXszlnyklojetq/vXL3as3&#10;nIUoXCssOFXzowr8evvyxWb0lVpAD7ZVyAjEhWr0Ne9j9FVRBNmrQYQZeOUoqQEHESnErmhRjIQ+&#10;2GIxn6+LEbD1CFKFQKe3U5JvM77WSsYHrYOKzNaceot5xbw2aS22G1F1KHxv5KkN8Q9dDMI4evQM&#10;dSuiYDs0f0ENRiIE0HEmYShAayNV5kBsyvkfbJ564VXmQuIEf5Yp/D9Y+Wn/iMy0NDvOnBhoRJ9J&#10;NOE6q1iZ5Bl9qKjqyT9iIhj8PchvgRLFb5kUBKphzfgRWoIRuwhZkoPGId0ksuyQlT+elVeHyCQd&#10;lsurxWpNA5KUW1+t8mAKUT3f9RjiewUDS5uaI7WYscX+PsTUi6ieS3KTYE17Z6zNAXbNjUW2F8kD&#10;+Uu86Eq4LLMuFTtI16Z0OskkE69JiAbaI3FEmIxExqdND/iDs5FMVPPwfSdQcWY/OJrS23K5TK7L&#10;wXL1ekEBXmaay4xwkqBqHjmbtjdxcurOo+l6eqnMpB28I221ycST7lNXp2bJKJncydTJiZdxrvr1&#10;621/AgAA//8DAFBLAwQUAAYACAAAACEAEqa5Sd4AAAAJAQAADwAAAGRycy9kb3ducmV2LnhtbEyP&#10;wU7DMBBE70j8g7VI3KgDrUKTxqkqJBAHOLQgzk68TdLE68h2m/D3LCe47WhHM2+K7WwHcUEfOkcK&#10;7hcJCKTamY4aBZ8fz3drECFqMnpwhAq+McC2vL4qdG7cRHu8HGIjOIRCrhW0MY65lKFu0eqwcCMS&#10;/47OWx1Z+kYarycOt4N8SJJUWt0RN7R6xKcW6/5wtgr6o6Spf929TdVLZcLp/cv3tVXq9mbebUBE&#10;nOOfGX7xGR1KZqrcmUwQA+vVirdEBcvHDAQblmmWgqj4WGcgy0L+X1D+AAAA//8DAFBLAQItABQA&#10;BgAIAAAAIQC2gziS/gAAAOEBAAATAAAAAAAAAAAAAAAAAAAAAABbQ29udGVudF9UeXBlc10ueG1s&#10;UEsBAi0AFAAGAAgAAAAhADj9If/WAAAAlAEAAAsAAAAAAAAAAAAAAAAALwEAAF9yZWxzLy5yZWxz&#10;UEsBAi0AFAAGAAgAAAAhAJrP+LfrAQAAwgMAAA4AAAAAAAAAAAAAAAAALgIAAGRycy9lMm9Eb2Mu&#10;eG1sUEsBAi0AFAAGAAgAAAAhABKmuUneAAAACQEAAA8AAAAAAAAAAAAAAAAARQQAAGRycy9kb3du&#10;cmV2LnhtbFBLBQYAAAAABAAEAPMAAABQBQAAAAA=&#10;" fillcolor="black" stroked="f">
                <v:path arrowok="t"/>
                <w10:wrap type="topAndBottom" anchorx="page"/>
              </v:rect>
            </w:pict>
          </mc:Fallback>
        </mc:AlternateContent>
      </w:r>
    </w:p>
    <w:p w:rsidR="008C0DF0" w:rsidRPr="00F201AC" w:rsidRDefault="00CA7B37" w:rsidP="00856363">
      <w:pPr>
        <w:spacing w:line="360" w:lineRule="auto"/>
        <w:ind w:left="228" w:right="244"/>
        <w:jc w:val="both"/>
        <w:rPr>
          <w:sz w:val="24"/>
          <w:szCs w:val="24"/>
          <w:lang w:val="ru-RU"/>
        </w:rPr>
      </w:pPr>
      <w:r w:rsidRPr="00F201AC">
        <w:rPr>
          <w:sz w:val="24"/>
          <w:szCs w:val="24"/>
          <w:vertAlign w:val="superscript"/>
          <w:lang w:val="ru-RU"/>
        </w:rPr>
        <w:t>3</w:t>
      </w:r>
      <w:r w:rsidRPr="00F201AC">
        <w:rPr>
          <w:sz w:val="24"/>
          <w:szCs w:val="24"/>
          <w:lang w:val="ru-RU"/>
        </w:rPr>
        <w:t xml:space="preserve"> </w:t>
      </w:r>
      <w:r w:rsidR="00FA4068" w:rsidRPr="00F201AC">
        <w:rPr>
          <w:sz w:val="20"/>
          <w:szCs w:val="20"/>
          <w:lang w:val="ru-RU"/>
        </w:rPr>
        <w:t>Članovi</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obavezni</w:t>
      </w:r>
      <w:r w:rsidRPr="00F201AC">
        <w:rPr>
          <w:sz w:val="20"/>
          <w:szCs w:val="20"/>
          <w:lang w:val="ru-RU"/>
        </w:rPr>
        <w:t xml:space="preserve"> </w:t>
      </w:r>
      <w:r w:rsidR="00FA4068" w:rsidRPr="00F201AC">
        <w:rPr>
          <w:sz w:val="20"/>
          <w:szCs w:val="20"/>
          <w:lang w:val="ru-RU"/>
        </w:rPr>
        <w:t>su</w:t>
      </w:r>
      <w:r w:rsidRPr="00F201AC">
        <w:rPr>
          <w:sz w:val="20"/>
          <w:szCs w:val="20"/>
          <w:lang w:val="ru-RU"/>
        </w:rPr>
        <w:t xml:space="preserve"> </w:t>
      </w:r>
      <w:r w:rsidR="00FA4068" w:rsidRPr="00F201AC">
        <w:rPr>
          <w:sz w:val="20"/>
          <w:szCs w:val="20"/>
          <w:lang w:val="ru-RU"/>
        </w:rPr>
        <w:t>da</w:t>
      </w:r>
      <w:r w:rsidRPr="00F201AC">
        <w:rPr>
          <w:sz w:val="20"/>
          <w:szCs w:val="20"/>
          <w:lang w:val="ru-RU"/>
        </w:rPr>
        <w:t xml:space="preserve"> </w:t>
      </w:r>
      <w:r w:rsidR="00FA4068" w:rsidRPr="00F201AC">
        <w:rPr>
          <w:sz w:val="20"/>
          <w:szCs w:val="20"/>
          <w:lang w:val="ru-RU"/>
        </w:rPr>
        <w:t>u</w:t>
      </w:r>
      <w:r w:rsidRPr="00F201AC">
        <w:rPr>
          <w:sz w:val="20"/>
          <w:szCs w:val="20"/>
          <w:lang w:val="ru-RU"/>
        </w:rPr>
        <w:t xml:space="preserve"> </w:t>
      </w:r>
      <w:r w:rsidR="00FA4068" w:rsidRPr="00F201AC">
        <w:rPr>
          <w:sz w:val="20"/>
          <w:szCs w:val="20"/>
          <w:lang w:val="ru-RU"/>
        </w:rPr>
        <w:t>izveštaj</w:t>
      </w:r>
      <w:r w:rsidRPr="00F201AC">
        <w:rPr>
          <w:sz w:val="20"/>
          <w:szCs w:val="20"/>
          <w:lang w:val="ru-RU"/>
        </w:rPr>
        <w:t xml:space="preserve"> </w:t>
      </w:r>
      <w:r w:rsidR="00FA4068" w:rsidRPr="00F201AC">
        <w:rPr>
          <w:sz w:val="20"/>
          <w:szCs w:val="20"/>
          <w:lang w:val="ru-RU"/>
        </w:rPr>
        <w:t>unesu</w:t>
      </w:r>
      <w:r w:rsidRPr="00F201AC">
        <w:rPr>
          <w:sz w:val="20"/>
          <w:szCs w:val="20"/>
          <w:lang w:val="ru-RU"/>
        </w:rPr>
        <w:t xml:space="preserve"> </w:t>
      </w:r>
      <w:r w:rsidR="00FA4068" w:rsidRPr="00F201AC">
        <w:rPr>
          <w:sz w:val="20"/>
          <w:szCs w:val="20"/>
          <w:lang w:val="ru-RU"/>
        </w:rPr>
        <w:t>izdovojeno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obrazloženjem</w:t>
      </w:r>
      <w:r w:rsidRPr="00F201AC">
        <w:rPr>
          <w:sz w:val="20"/>
          <w:szCs w:val="20"/>
          <w:lang w:val="ru-RU"/>
        </w:rPr>
        <w:t xml:space="preserve"> </w:t>
      </w:r>
      <w:r w:rsidR="00FA4068" w:rsidRPr="00F201AC">
        <w:rPr>
          <w:sz w:val="20"/>
          <w:szCs w:val="20"/>
          <w:lang w:val="ru-RU"/>
        </w:rPr>
        <w:t>razloga</w:t>
      </w:r>
      <w:r w:rsidRPr="00F201AC">
        <w:rPr>
          <w:sz w:val="20"/>
          <w:szCs w:val="20"/>
          <w:lang w:val="ru-RU"/>
        </w:rPr>
        <w:t xml:space="preserve"> </w:t>
      </w:r>
      <w:r w:rsidR="00FA4068" w:rsidRPr="00F201AC">
        <w:rPr>
          <w:sz w:val="20"/>
          <w:szCs w:val="20"/>
          <w:lang w:val="ru-RU"/>
        </w:rPr>
        <w:t>zbog</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ne</w:t>
      </w:r>
      <w:r w:rsidRPr="00F201AC">
        <w:rPr>
          <w:sz w:val="20"/>
          <w:szCs w:val="20"/>
          <w:lang w:val="ru-RU"/>
        </w:rPr>
        <w:t xml:space="preserve"> </w:t>
      </w:r>
      <w:r w:rsidR="00FA4068" w:rsidRPr="00F201AC">
        <w:rPr>
          <w:sz w:val="20"/>
          <w:szCs w:val="20"/>
          <w:lang w:val="ru-RU"/>
        </w:rPr>
        <w:t>slažu</w:t>
      </w:r>
      <w:r w:rsidRPr="00F201AC">
        <w:rPr>
          <w:sz w:val="20"/>
          <w:szCs w:val="20"/>
          <w:lang w:val="ru-RU"/>
        </w:rPr>
        <w:t xml:space="preserve"> </w:t>
      </w:r>
      <w:r w:rsidR="00FA4068" w:rsidRPr="00F201AC">
        <w:rPr>
          <w:sz w:val="20"/>
          <w:szCs w:val="20"/>
          <w:lang w:val="ru-RU"/>
        </w:rPr>
        <w:t>sa</w:t>
      </w:r>
      <w:r w:rsidRPr="00F201AC">
        <w:rPr>
          <w:sz w:val="20"/>
          <w:szCs w:val="20"/>
          <w:lang w:val="ru-RU"/>
        </w:rPr>
        <w:t xml:space="preserve"> </w:t>
      </w:r>
      <w:r w:rsidR="00FA4068" w:rsidRPr="00F201AC">
        <w:rPr>
          <w:sz w:val="20"/>
          <w:szCs w:val="20"/>
          <w:lang w:val="ru-RU"/>
        </w:rPr>
        <w:t>mišlјenjem</w:t>
      </w:r>
      <w:r w:rsidRPr="00F201AC">
        <w:rPr>
          <w:sz w:val="20"/>
          <w:szCs w:val="20"/>
          <w:lang w:val="ru-RU"/>
        </w:rPr>
        <w:t xml:space="preserve"> </w:t>
      </w:r>
      <w:r w:rsidR="00FA4068" w:rsidRPr="00F201AC">
        <w:rPr>
          <w:sz w:val="20"/>
          <w:szCs w:val="20"/>
          <w:lang w:val="ru-RU"/>
        </w:rPr>
        <w:t>većine</w:t>
      </w:r>
      <w:r w:rsidRPr="00F201AC">
        <w:rPr>
          <w:sz w:val="20"/>
          <w:szCs w:val="20"/>
          <w:lang w:val="ru-RU"/>
        </w:rPr>
        <w:t xml:space="preserve"> </w:t>
      </w:r>
      <w:r w:rsidR="00FA4068" w:rsidRPr="00F201AC">
        <w:rPr>
          <w:sz w:val="20"/>
          <w:szCs w:val="20"/>
          <w:lang w:val="ru-RU"/>
        </w:rPr>
        <w:t>članova</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član</w:t>
      </w:r>
      <w:r w:rsidRPr="00F201AC">
        <w:rPr>
          <w:sz w:val="20"/>
          <w:szCs w:val="20"/>
          <w:lang w:val="ru-RU"/>
        </w:rPr>
        <w:t xml:space="preserve"> </w:t>
      </w:r>
      <w:r w:rsidR="00FA4068" w:rsidRPr="00F201AC">
        <w:rPr>
          <w:sz w:val="20"/>
          <w:szCs w:val="20"/>
          <w:lang w:val="ru-RU"/>
        </w:rPr>
        <w:t>komisije</w:t>
      </w:r>
      <w:r w:rsidRPr="00F201AC">
        <w:rPr>
          <w:sz w:val="20"/>
          <w:szCs w:val="20"/>
          <w:lang w:val="ru-RU"/>
        </w:rPr>
        <w:t xml:space="preserve"> </w:t>
      </w:r>
      <w:r w:rsidR="00FA4068" w:rsidRPr="00F201AC">
        <w:rPr>
          <w:sz w:val="20"/>
          <w:szCs w:val="20"/>
          <w:lang w:val="ru-RU"/>
        </w:rPr>
        <w:t>koji</w:t>
      </w:r>
      <w:r w:rsidRPr="00F201AC">
        <w:rPr>
          <w:sz w:val="20"/>
          <w:szCs w:val="20"/>
          <w:lang w:val="ru-RU"/>
        </w:rPr>
        <w:t xml:space="preserve"> </w:t>
      </w:r>
      <w:r w:rsidR="00FA4068" w:rsidRPr="00F201AC">
        <w:rPr>
          <w:sz w:val="20"/>
          <w:szCs w:val="20"/>
          <w:lang w:val="ru-RU"/>
        </w:rPr>
        <w:t>je</w:t>
      </w:r>
      <w:r w:rsidRPr="00F201AC">
        <w:rPr>
          <w:sz w:val="20"/>
          <w:szCs w:val="20"/>
          <w:lang w:val="ru-RU"/>
        </w:rPr>
        <w:t xml:space="preserve"> </w:t>
      </w:r>
      <w:r w:rsidR="00FA4068" w:rsidRPr="00F201AC">
        <w:rPr>
          <w:sz w:val="20"/>
          <w:szCs w:val="20"/>
          <w:lang w:val="ru-RU"/>
        </w:rPr>
        <w:t>izdvojio</w:t>
      </w:r>
      <w:r w:rsidRPr="00F201AC">
        <w:rPr>
          <w:sz w:val="20"/>
          <w:szCs w:val="20"/>
          <w:lang w:val="ru-RU"/>
        </w:rPr>
        <w:t xml:space="preserve"> </w:t>
      </w:r>
      <w:r w:rsidR="00FA4068" w:rsidRPr="00F201AC">
        <w:rPr>
          <w:sz w:val="20"/>
          <w:szCs w:val="20"/>
          <w:lang w:val="ru-RU"/>
        </w:rPr>
        <w:t>mišlјenje</w:t>
      </w:r>
      <w:r w:rsidRPr="00F201AC">
        <w:rPr>
          <w:sz w:val="20"/>
          <w:szCs w:val="20"/>
          <w:lang w:val="ru-RU"/>
        </w:rPr>
        <w:t xml:space="preserve"> </w:t>
      </w:r>
      <w:r w:rsidR="00FA4068" w:rsidRPr="00F201AC">
        <w:rPr>
          <w:sz w:val="20"/>
          <w:szCs w:val="20"/>
          <w:lang w:val="ru-RU"/>
        </w:rPr>
        <w:t>potpisuje</w:t>
      </w:r>
      <w:r w:rsidRPr="00F201AC">
        <w:rPr>
          <w:sz w:val="20"/>
          <w:szCs w:val="20"/>
          <w:lang w:val="ru-RU"/>
        </w:rPr>
        <w:t xml:space="preserve"> </w:t>
      </w:r>
      <w:r w:rsidR="00FA4068" w:rsidRPr="00F201AC">
        <w:rPr>
          <w:sz w:val="20"/>
          <w:szCs w:val="20"/>
          <w:lang w:val="ru-RU"/>
        </w:rPr>
        <w:t>se</w:t>
      </w:r>
      <w:r w:rsidRPr="00F201AC">
        <w:rPr>
          <w:sz w:val="20"/>
          <w:szCs w:val="20"/>
          <w:lang w:val="ru-RU"/>
        </w:rPr>
        <w:t xml:space="preserve"> </w:t>
      </w:r>
      <w:r w:rsidR="00FA4068" w:rsidRPr="00F201AC">
        <w:rPr>
          <w:sz w:val="20"/>
          <w:szCs w:val="20"/>
          <w:lang w:val="ru-RU"/>
        </w:rPr>
        <w:t>ispod</w:t>
      </w:r>
      <w:r w:rsidRPr="00F201AC">
        <w:rPr>
          <w:sz w:val="20"/>
          <w:szCs w:val="20"/>
          <w:lang w:val="ru-RU"/>
        </w:rPr>
        <w:t xml:space="preserve"> </w:t>
      </w:r>
      <w:r w:rsidR="00FA4068" w:rsidRPr="00F201AC">
        <w:rPr>
          <w:sz w:val="20"/>
          <w:szCs w:val="20"/>
          <w:lang w:val="ru-RU"/>
        </w:rPr>
        <w:t>navoda</w:t>
      </w:r>
      <w:r w:rsidRPr="00F201AC">
        <w:rPr>
          <w:sz w:val="20"/>
          <w:szCs w:val="20"/>
          <w:lang w:val="ru-RU"/>
        </w:rPr>
        <w:t xml:space="preserve"> </w:t>
      </w:r>
      <w:r w:rsidR="00FA4068" w:rsidRPr="00F201AC">
        <w:rPr>
          <w:sz w:val="20"/>
          <w:szCs w:val="20"/>
          <w:lang w:val="ru-RU"/>
        </w:rPr>
        <w:t>o</w:t>
      </w:r>
      <w:r w:rsidRPr="00F201AC">
        <w:rPr>
          <w:sz w:val="20"/>
          <w:szCs w:val="20"/>
          <w:lang w:val="ru-RU"/>
        </w:rPr>
        <w:t xml:space="preserve"> </w:t>
      </w:r>
      <w:r w:rsidR="00FA4068" w:rsidRPr="00F201AC">
        <w:rPr>
          <w:sz w:val="20"/>
          <w:szCs w:val="20"/>
          <w:lang w:val="ru-RU"/>
        </w:rPr>
        <w:t>izdvojenom</w:t>
      </w:r>
      <w:r w:rsidRPr="00F201AC">
        <w:rPr>
          <w:sz w:val="20"/>
          <w:szCs w:val="20"/>
          <w:lang w:val="ru-RU"/>
        </w:rPr>
        <w:t xml:space="preserve"> </w:t>
      </w:r>
      <w:r w:rsidR="00FA4068" w:rsidRPr="00F201AC">
        <w:rPr>
          <w:sz w:val="20"/>
          <w:szCs w:val="20"/>
          <w:lang w:val="ru-RU"/>
        </w:rPr>
        <w:t>mišlјenju</w:t>
      </w:r>
      <w:r w:rsidRPr="00F201AC">
        <w:rPr>
          <w:sz w:val="20"/>
          <w:szCs w:val="20"/>
          <w:lang w:val="ru-RU"/>
        </w:rPr>
        <w:t>)</w:t>
      </w:r>
    </w:p>
    <w:sectPr w:rsidR="008C0DF0" w:rsidRPr="00F201AC" w:rsidSect="008C0D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869" w:rsidRDefault="00DF0869" w:rsidP="00CA7B37">
      <w:r>
        <w:separator/>
      </w:r>
    </w:p>
  </w:endnote>
  <w:endnote w:type="continuationSeparator" w:id="0">
    <w:p w:rsidR="00DF0869" w:rsidRDefault="00DF0869" w:rsidP="00C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EC" w:rsidRDefault="00E01DE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869" w:rsidRDefault="00DF0869" w:rsidP="00CA7B37">
      <w:r>
        <w:separator/>
      </w:r>
    </w:p>
  </w:footnote>
  <w:footnote w:type="continuationSeparator" w:id="0">
    <w:p w:rsidR="00DF0869" w:rsidRDefault="00DF0869" w:rsidP="00CA7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787"/>
    <w:multiLevelType w:val="multilevel"/>
    <w:tmpl w:val="9C725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01A65"/>
    <w:multiLevelType w:val="hybridMultilevel"/>
    <w:tmpl w:val="F578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3FEF"/>
    <w:multiLevelType w:val="hybridMultilevel"/>
    <w:tmpl w:val="8152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B5CA4"/>
    <w:multiLevelType w:val="multilevel"/>
    <w:tmpl w:val="19B476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5BE456F"/>
    <w:multiLevelType w:val="hybridMultilevel"/>
    <w:tmpl w:val="049659FC"/>
    <w:lvl w:ilvl="0" w:tplc="86EA4CF4">
      <w:start w:val="1"/>
      <w:numFmt w:val="decimal"/>
      <w:lvlText w:val="%1."/>
      <w:lvlJc w:val="left"/>
      <w:pPr>
        <w:tabs>
          <w:tab w:val="num" w:pos="720"/>
        </w:tabs>
        <w:ind w:left="720" w:hanging="360"/>
      </w:pPr>
      <w:rPr>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16127618"/>
    <w:multiLevelType w:val="hybridMultilevel"/>
    <w:tmpl w:val="5512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656FF"/>
    <w:multiLevelType w:val="multilevel"/>
    <w:tmpl w:val="93E2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C679ED"/>
    <w:multiLevelType w:val="multilevel"/>
    <w:tmpl w:val="B09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2016B"/>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02EA5"/>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65E5"/>
    <w:multiLevelType w:val="hybridMultilevel"/>
    <w:tmpl w:val="D7E4DB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15490"/>
    <w:multiLevelType w:val="hybridMultilevel"/>
    <w:tmpl w:val="B86A3F54"/>
    <w:lvl w:ilvl="0" w:tplc="6B0AFBE8">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2">
    <w:nsid w:val="2A4D0F40"/>
    <w:multiLevelType w:val="hybridMultilevel"/>
    <w:tmpl w:val="F642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00DAC"/>
    <w:multiLevelType w:val="hybridMultilevel"/>
    <w:tmpl w:val="7F740B16"/>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4">
    <w:nsid w:val="32261CE4"/>
    <w:multiLevelType w:val="hybridMultilevel"/>
    <w:tmpl w:val="E35AB7B0"/>
    <w:lvl w:ilvl="0" w:tplc="0409000F">
      <w:start w:val="1"/>
      <w:numFmt w:val="decimal"/>
      <w:lvlText w:val="%1."/>
      <w:lvlJc w:val="left"/>
      <w:pPr>
        <w:ind w:left="518" w:hanging="248"/>
      </w:pPr>
      <w:rPr>
        <w:rFonts w:hint="default"/>
        <w:w w:val="100"/>
        <w:sz w:val="24"/>
        <w:szCs w:val="24"/>
        <w:lang w:eastAsia="en-US" w:bidi="ar-SA"/>
      </w:rPr>
    </w:lvl>
    <w:lvl w:ilvl="1" w:tplc="AF48D598">
      <w:numFmt w:val="bullet"/>
      <w:lvlText w:val="•"/>
      <w:lvlJc w:val="left"/>
      <w:pPr>
        <w:ind w:left="1158" w:hanging="248"/>
      </w:pPr>
      <w:rPr>
        <w:rFonts w:hint="default"/>
        <w:lang w:eastAsia="en-US" w:bidi="ar-SA"/>
      </w:rPr>
    </w:lvl>
    <w:lvl w:ilvl="2" w:tplc="B6AED676">
      <w:numFmt w:val="bullet"/>
      <w:lvlText w:val="•"/>
      <w:lvlJc w:val="left"/>
      <w:pPr>
        <w:ind w:left="2058" w:hanging="248"/>
      </w:pPr>
      <w:rPr>
        <w:rFonts w:hint="default"/>
        <w:lang w:eastAsia="en-US" w:bidi="ar-SA"/>
      </w:rPr>
    </w:lvl>
    <w:lvl w:ilvl="3" w:tplc="EE2EEBC2">
      <w:numFmt w:val="bullet"/>
      <w:lvlText w:val="•"/>
      <w:lvlJc w:val="left"/>
      <w:pPr>
        <w:ind w:left="2958" w:hanging="248"/>
      </w:pPr>
      <w:rPr>
        <w:rFonts w:hint="default"/>
        <w:lang w:eastAsia="en-US" w:bidi="ar-SA"/>
      </w:rPr>
    </w:lvl>
    <w:lvl w:ilvl="4" w:tplc="F706251C">
      <w:numFmt w:val="bullet"/>
      <w:lvlText w:val="•"/>
      <w:lvlJc w:val="left"/>
      <w:pPr>
        <w:ind w:left="3858" w:hanging="248"/>
      </w:pPr>
      <w:rPr>
        <w:rFonts w:hint="default"/>
        <w:lang w:eastAsia="en-US" w:bidi="ar-SA"/>
      </w:rPr>
    </w:lvl>
    <w:lvl w:ilvl="5" w:tplc="E9D65656">
      <w:numFmt w:val="bullet"/>
      <w:lvlText w:val="•"/>
      <w:lvlJc w:val="left"/>
      <w:pPr>
        <w:ind w:left="4758" w:hanging="248"/>
      </w:pPr>
      <w:rPr>
        <w:rFonts w:hint="default"/>
        <w:lang w:eastAsia="en-US" w:bidi="ar-SA"/>
      </w:rPr>
    </w:lvl>
    <w:lvl w:ilvl="6" w:tplc="AE00C62E">
      <w:numFmt w:val="bullet"/>
      <w:lvlText w:val="•"/>
      <w:lvlJc w:val="left"/>
      <w:pPr>
        <w:ind w:left="5658" w:hanging="248"/>
      </w:pPr>
      <w:rPr>
        <w:rFonts w:hint="default"/>
        <w:lang w:eastAsia="en-US" w:bidi="ar-SA"/>
      </w:rPr>
    </w:lvl>
    <w:lvl w:ilvl="7" w:tplc="701A005A">
      <w:numFmt w:val="bullet"/>
      <w:lvlText w:val="•"/>
      <w:lvlJc w:val="left"/>
      <w:pPr>
        <w:ind w:left="6558" w:hanging="248"/>
      </w:pPr>
      <w:rPr>
        <w:rFonts w:hint="default"/>
        <w:lang w:eastAsia="en-US" w:bidi="ar-SA"/>
      </w:rPr>
    </w:lvl>
    <w:lvl w:ilvl="8" w:tplc="C91CB8B8">
      <w:numFmt w:val="bullet"/>
      <w:lvlText w:val="•"/>
      <w:lvlJc w:val="left"/>
      <w:pPr>
        <w:ind w:left="7458" w:hanging="248"/>
      </w:pPr>
      <w:rPr>
        <w:rFonts w:hint="default"/>
        <w:lang w:eastAsia="en-US" w:bidi="ar-SA"/>
      </w:rPr>
    </w:lvl>
  </w:abstractNum>
  <w:abstractNum w:abstractNumId="15">
    <w:nsid w:val="401116F1"/>
    <w:multiLevelType w:val="hybridMultilevel"/>
    <w:tmpl w:val="B3BE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B789C"/>
    <w:multiLevelType w:val="multilevel"/>
    <w:tmpl w:val="BBDA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7A64DC"/>
    <w:multiLevelType w:val="hybridMultilevel"/>
    <w:tmpl w:val="4832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05EC0"/>
    <w:multiLevelType w:val="hybridMultilevel"/>
    <w:tmpl w:val="4B10FDEE"/>
    <w:lvl w:ilvl="0" w:tplc="D4B26E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53BF06DA"/>
    <w:multiLevelType w:val="hybridMultilevel"/>
    <w:tmpl w:val="D03A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4228B"/>
    <w:multiLevelType w:val="hybridMultilevel"/>
    <w:tmpl w:val="B2C6EEC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nsid w:val="54713CBC"/>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66B2F"/>
    <w:multiLevelType w:val="hybridMultilevel"/>
    <w:tmpl w:val="D8D064C0"/>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nsid w:val="583E7AD4"/>
    <w:multiLevelType w:val="hybridMultilevel"/>
    <w:tmpl w:val="5A50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9404059"/>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B0C146A"/>
    <w:multiLevelType w:val="hybridMultilevel"/>
    <w:tmpl w:val="EBCA63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42E95"/>
    <w:multiLevelType w:val="hybridMultilevel"/>
    <w:tmpl w:val="032270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DAE06B3"/>
    <w:multiLevelType w:val="hybridMultilevel"/>
    <w:tmpl w:val="0B84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A6902"/>
    <w:multiLevelType w:val="hybridMultilevel"/>
    <w:tmpl w:val="92903D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1884B81"/>
    <w:multiLevelType w:val="hybridMultilevel"/>
    <w:tmpl w:val="B6DA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D2FDC"/>
    <w:multiLevelType w:val="hybridMultilevel"/>
    <w:tmpl w:val="8E84D912"/>
    <w:lvl w:ilvl="0" w:tplc="D7F431B0">
      <w:start w:val="1"/>
      <w:numFmt w:val="decimal"/>
      <w:lvlText w:val="%1."/>
      <w:lvlJc w:val="left"/>
      <w:pPr>
        <w:ind w:left="716" w:hanging="495"/>
      </w:pPr>
      <w:rPr>
        <w:rFonts w:eastAsia="Times New Roman"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1">
    <w:nsid w:val="75AE73A9"/>
    <w:multiLevelType w:val="hybridMultilevel"/>
    <w:tmpl w:val="B4E41CC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66375EE"/>
    <w:multiLevelType w:val="hybridMultilevel"/>
    <w:tmpl w:val="19A0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E05D7C"/>
    <w:multiLevelType w:val="hybridMultilevel"/>
    <w:tmpl w:val="8E84D912"/>
    <w:lvl w:ilvl="0" w:tplc="D7F431B0">
      <w:start w:val="1"/>
      <w:numFmt w:val="decimal"/>
      <w:lvlText w:val="%1."/>
      <w:lvlJc w:val="left"/>
      <w:pPr>
        <w:ind w:left="513" w:hanging="495"/>
      </w:pPr>
      <w:rPr>
        <w:rFonts w:eastAsia="Times New Roman"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4">
    <w:nsid w:val="7E1B1F39"/>
    <w:multiLevelType w:val="hybridMultilevel"/>
    <w:tmpl w:val="113A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01628"/>
    <w:multiLevelType w:val="hybridMultilevel"/>
    <w:tmpl w:val="636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30"/>
  </w:num>
  <w:num w:numId="4">
    <w:abstractNumId w:val="11"/>
  </w:num>
  <w:num w:numId="5">
    <w:abstractNumId w:val="33"/>
  </w:num>
  <w:num w:numId="6">
    <w:abstractNumId w:val="3"/>
  </w:num>
  <w:num w:numId="7">
    <w:abstractNumId w:val="15"/>
  </w:num>
  <w:num w:numId="8">
    <w:abstractNumId w:val="5"/>
  </w:num>
  <w:num w:numId="9">
    <w:abstractNumId w:val="32"/>
  </w:num>
  <w:num w:numId="10">
    <w:abstractNumId w:val="1"/>
  </w:num>
  <w:num w:numId="11">
    <w:abstractNumId w:val="2"/>
  </w:num>
  <w:num w:numId="12">
    <w:abstractNumId w:val="21"/>
  </w:num>
  <w:num w:numId="13">
    <w:abstractNumId w:val="9"/>
  </w:num>
  <w:num w:numId="14">
    <w:abstractNumId w:val="27"/>
  </w:num>
  <w:num w:numId="15">
    <w:abstractNumId w:val="8"/>
  </w:num>
  <w:num w:numId="16">
    <w:abstractNumId w:val="6"/>
  </w:num>
  <w:num w:numId="17">
    <w:abstractNumId w:val="16"/>
  </w:num>
  <w:num w:numId="18">
    <w:abstractNumId w:val="7"/>
  </w:num>
  <w:num w:numId="19">
    <w:abstractNumId w:val="4"/>
  </w:num>
  <w:num w:numId="20">
    <w:abstractNumId w:val="25"/>
  </w:num>
  <w:num w:numId="21">
    <w:abstractNumId w:val="10"/>
  </w:num>
  <w:num w:numId="22">
    <w:abstractNumId w:val="29"/>
  </w:num>
  <w:num w:numId="23">
    <w:abstractNumId w:val="17"/>
  </w:num>
  <w:num w:numId="24">
    <w:abstractNumId w:val="34"/>
  </w:num>
  <w:num w:numId="25">
    <w:abstractNumId w:val="0"/>
  </w:num>
  <w:num w:numId="26">
    <w:abstractNumId w:val="22"/>
  </w:num>
  <w:num w:numId="27">
    <w:abstractNumId w:val="20"/>
  </w:num>
  <w:num w:numId="28">
    <w:abstractNumId w:val="19"/>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8E"/>
    <w:rsid w:val="00010CBB"/>
    <w:rsid w:val="00013E76"/>
    <w:rsid w:val="0001439E"/>
    <w:rsid w:val="000217F4"/>
    <w:rsid w:val="0003179F"/>
    <w:rsid w:val="00031939"/>
    <w:rsid w:val="00037CFA"/>
    <w:rsid w:val="00066C84"/>
    <w:rsid w:val="00076DC7"/>
    <w:rsid w:val="000C0C6D"/>
    <w:rsid w:val="000E7F9E"/>
    <w:rsid w:val="000F5AD3"/>
    <w:rsid w:val="000F747C"/>
    <w:rsid w:val="000F7D8E"/>
    <w:rsid w:val="001040AE"/>
    <w:rsid w:val="0011467F"/>
    <w:rsid w:val="001608E1"/>
    <w:rsid w:val="0017599E"/>
    <w:rsid w:val="001768A0"/>
    <w:rsid w:val="001A028E"/>
    <w:rsid w:val="001C2F8A"/>
    <w:rsid w:val="001E3CA4"/>
    <w:rsid w:val="001F789A"/>
    <w:rsid w:val="00200730"/>
    <w:rsid w:val="00213377"/>
    <w:rsid w:val="002257B6"/>
    <w:rsid w:val="00240688"/>
    <w:rsid w:val="00245739"/>
    <w:rsid w:val="00246EDB"/>
    <w:rsid w:val="002475FD"/>
    <w:rsid w:val="002644C9"/>
    <w:rsid w:val="00267695"/>
    <w:rsid w:val="0027508B"/>
    <w:rsid w:val="002A47AC"/>
    <w:rsid w:val="002B01C0"/>
    <w:rsid w:val="002D3BFC"/>
    <w:rsid w:val="002D52D6"/>
    <w:rsid w:val="002E7F48"/>
    <w:rsid w:val="00306151"/>
    <w:rsid w:val="00310024"/>
    <w:rsid w:val="0031684A"/>
    <w:rsid w:val="00322CFF"/>
    <w:rsid w:val="00341706"/>
    <w:rsid w:val="003571F3"/>
    <w:rsid w:val="003753BD"/>
    <w:rsid w:val="003762A2"/>
    <w:rsid w:val="00384560"/>
    <w:rsid w:val="00396E6F"/>
    <w:rsid w:val="003A1961"/>
    <w:rsid w:val="003B1397"/>
    <w:rsid w:val="003C3387"/>
    <w:rsid w:val="003C5301"/>
    <w:rsid w:val="003C633F"/>
    <w:rsid w:val="003C6647"/>
    <w:rsid w:val="003C68B1"/>
    <w:rsid w:val="003D0F5D"/>
    <w:rsid w:val="0040298E"/>
    <w:rsid w:val="00444247"/>
    <w:rsid w:val="00460A46"/>
    <w:rsid w:val="00481FEF"/>
    <w:rsid w:val="00497455"/>
    <w:rsid w:val="004B2834"/>
    <w:rsid w:val="004C6E98"/>
    <w:rsid w:val="004E1F05"/>
    <w:rsid w:val="00501AF7"/>
    <w:rsid w:val="005126F2"/>
    <w:rsid w:val="005130D6"/>
    <w:rsid w:val="005518EC"/>
    <w:rsid w:val="005573CA"/>
    <w:rsid w:val="0056099E"/>
    <w:rsid w:val="00572184"/>
    <w:rsid w:val="005819F9"/>
    <w:rsid w:val="005A0E0F"/>
    <w:rsid w:val="005B3254"/>
    <w:rsid w:val="005B7172"/>
    <w:rsid w:val="005D3419"/>
    <w:rsid w:val="0060046A"/>
    <w:rsid w:val="00614B76"/>
    <w:rsid w:val="00624647"/>
    <w:rsid w:val="0062788A"/>
    <w:rsid w:val="0063172B"/>
    <w:rsid w:val="00653C43"/>
    <w:rsid w:val="00671D9E"/>
    <w:rsid w:val="006838D1"/>
    <w:rsid w:val="006A2292"/>
    <w:rsid w:val="006A4533"/>
    <w:rsid w:val="006B0548"/>
    <w:rsid w:val="006C0830"/>
    <w:rsid w:val="006F4D6A"/>
    <w:rsid w:val="00701D6B"/>
    <w:rsid w:val="00704709"/>
    <w:rsid w:val="00751F22"/>
    <w:rsid w:val="007556D6"/>
    <w:rsid w:val="00757940"/>
    <w:rsid w:val="007609D8"/>
    <w:rsid w:val="007627A3"/>
    <w:rsid w:val="0079490B"/>
    <w:rsid w:val="00795195"/>
    <w:rsid w:val="007B060F"/>
    <w:rsid w:val="007B2892"/>
    <w:rsid w:val="007B60A1"/>
    <w:rsid w:val="007B72DC"/>
    <w:rsid w:val="007C337E"/>
    <w:rsid w:val="007D3E35"/>
    <w:rsid w:val="007F0DF1"/>
    <w:rsid w:val="007F2CE0"/>
    <w:rsid w:val="007F6EB3"/>
    <w:rsid w:val="00837F2C"/>
    <w:rsid w:val="0084135B"/>
    <w:rsid w:val="00852853"/>
    <w:rsid w:val="00856363"/>
    <w:rsid w:val="008834B0"/>
    <w:rsid w:val="008A363C"/>
    <w:rsid w:val="008A5AC4"/>
    <w:rsid w:val="008B601F"/>
    <w:rsid w:val="008C0DF0"/>
    <w:rsid w:val="008C48F9"/>
    <w:rsid w:val="008E7690"/>
    <w:rsid w:val="008F759C"/>
    <w:rsid w:val="00906129"/>
    <w:rsid w:val="009149C2"/>
    <w:rsid w:val="00926F56"/>
    <w:rsid w:val="00930DC2"/>
    <w:rsid w:val="009340D2"/>
    <w:rsid w:val="00934C0D"/>
    <w:rsid w:val="00950242"/>
    <w:rsid w:val="00996A9A"/>
    <w:rsid w:val="009A11CA"/>
    <w:rsid w:val="009B4E78"/>
    <w:rsid w:val="009C328E"/>
    <w:rsid w:val="009C56FF"/>
    <w:rsid w:val="009E0D22"/>
    <w:rsid w:val="009F2950"/>
    <w:rsid w:val="00A44AA0"/>
    <w:rsid w:val="00A552B8"/>
    <w:rsid w:val="00A569AA"/>
    <w:rsid w:val="00AA14D3"/>
    <w:rsid w:val="00AA6632"/>
    <w:rsid w:val="00AB6D45"/>
    <w:rsid w:val="00AC1338"/>
    <w:rsid w:val="00AE1B87"/>
    <w:rsid w:val="00AF5D33"/>
    <w:rsid w:val="00AF5DB5"/>
    <w:rsid w:val="00B1127A"/>
    <w:rsid w:val="00B134BD"/>
    <w:rsid w:val="00B17AF2"/>
    <w:rsid w:val="00B21169"/>
    <w:rsid w:val="00B34182"/>
    <w:rsid w:val="00B81729"/>
    <w:rsid w:val="00B87C51"/>
    <w:rsid w:val="00BA1197"/>
    <w:rsid w:val="00BA58E9"/>
    <w:rsid w:val="00BB21FC"/>
    <w:rsid w:val="00BC3848"/>
    <w:rsid w:val="00BE143D"/>
    <w:rsid w:val="00BE6A7C"/>
    <w:rsid w:val="00BF11AD"/>
    <w:rsid w:val="00C2206A"/>
    <w:rsid w:val="00C302A7"/>
    <w:rsid w:val="00C5048E"/>
    <w:rsid w:val="00C50FDB"/>
    <w:rsid w:val="00C5398A"/>
    <w:rsid w:val="00C70F6A"/>
    <w:rsid w:val="00C760C1"/>
    <w:rsid w:val="00C963C9"/>
    <w:rsid w:val="00C96A58"/>
    <w:rsid w:val="00CA5012"/>
    <w:rsid w:val="00CA7B37"/>
    <w:rsid w:val="00CB1984"/>
    <w:rsid w:val="00CC060C"/>
    <w:rsid w:val="00CD600F"/>
    <w:rsid w:val="00CF241C"/>
    <w:rsid w:val="00D008CE"/>
    <w:rsid w:val="00D64049"/>
    <w:rsid w:val="00D7355D"/>
    <w:rsid w:val="00D81F93"/>
    <w:rsid w:val="00D8770A"/>
    <w:rsid w:val="00D97F3B"/>
    <w:rsid w:val="00DC3851"/>
    <w:rsid w:val="00DC5EBB"/>
    <w:rsid w:val="00DE1D1B"/>
    <w:rsid w:val="00DE4078"/>
    <w:rsid w:val="00DE4B9E"/>
    <w:rsid w:val="00DF0869"/>
    <w:rsid w:val="00E01DEC"/>
    <w:rsid w:val="00E13F93"/>
    <w:rsid w:val="00E249AB"/>
    <w:rsid w:val="00E31DFC"/>
    <w:rsid w:val="00E3200E"/>
    <w:rsid w:val="00E53418"/>
    <w:rsid w:val="00E6219F"/>
    <w:rsid w:val="00E93887"/>
    <w:rsid w:val="00F07A44"/>
    <w:rsid w:val="00F1159E"/>
    <w:rsid w:val="00F130BA"/>
    <w:rsid w:val="00F15815"/>
    <w:rsid w:val="00F201AC"/>
    <w:rsid w:val="00F430A5"/>
    <w:rsid w:val="00F54B2C"/>
    <w:rsid w:val="00F60996"/>
    <w:rsid w:val="00F61A00"/>
    <w:rsid w:val="00F7222F"/>
    <w:rsid w:val="00FA4068"/>
    <w:rsid w:val="00FE4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4709"/>
    <w:rPr>
      <w:sz w:val="16"/>
      <w:szCs w:val="16"/>
    </w:rPr>
  </w:style>
  <w:style w:type="paragraph" w:styleId="CommentText">
    <w:name w:val="annotation text"/>
    <w:basedOn w:val="Normal"/>
    <w:link w:val="CommentTextChar"/>
    <w:uiPriority w:val="99"/>
    <w:semiHidden/>
    <w:unhideWhenUsed/>
    <w:rsid w:val="00704709"/>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0470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2CE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2CE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1961"/>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F158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58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CA7B37"/>
    <w:pPr>
      <w:ind w:left="166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A7B37"/>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A7B37"/>
    <w:rPr>
      <w:sz w:val="24"/>
      <w:szCs w:val="24"/>
    </w:rPr>
  </w:style>
  <w:style w:type="character" w:customStyle="1" w:styleId="BodyTextChar">
    <w:name w:val="Body Text Char"/>
    <w:basedOn w:val="DefaultParagraphFont"/>
    <w:link w:val="BodyText"/>
    <w:uiPriority w:val="1"/>
    <w:rsid w:val="00CA7B3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A7B37"/>
    <w:pPr>
      <w:ind w:left="901" w:hanging="640"/>
      <w:jc w:val="both"/>
    </w:pPr>
  </w:style>
  <w:style w:type="paragraph" w:customStyle="1" w:styleId="TableParagraph">
    <w:name w:val="Table Paragraph"/>
    <w:basedOn w:val="Normal"/>
    <w:uiPriority w:val="1"/>
    <w:qFormat/>
    <w:rsid w:val="00CA7B37"/>
  </w:style>
  <w:style w:type="paragraph" w:styleId="Header">
    <w:name w:val="header"/>
    <w:basedOn w:val="Normal"/>
    <w:link w:val="HeaderChar"/>
    <w:uiPriority w:val="99"/>
    <w:semiHidden/>
    <w:unhideWhenUsed/>
    <w:rsid w:val="00CA7B37"/>
    <w:pPr>
      <w:tabs>
        <w:tab w:val="center" w:pos="4680"/>
        <w:tab w:val="right" w:pos="9360"/>
      </w:tabs>
    </w:pPr>
  </w:style>
  <w:style w:type="character" w:customStyle="1" w:styleId="HeaderChar">
    <w:name w:val="Header Char"/>
    <w:basedOn w:val="DefaultParagraphFont"/>
    <w:link w:val="Header"/>
    <w:uiPriority w:val="99"/>
    <w:semiHidden/>
    <w:rsid w:val="00CA7B37"/>
    <w:rPr>
      <w:rFonts w:ascii="Times New Roman" w:eastAsia="Times New Roman" w:hAnsi="Times New Roman" w:cs="Times New Roman"/>
    </w:rPr>
  </w:style>
  <w:style w:type="paragraph" w:styleId="Footer">
    <w:name w:val="footer"/>
    <w:basedOn w:val="Normal"/>
    <w:link w:val="FooterChar"/>
    <w:uiPriority w:val="99"/>
    <w:semiHidden/>
    <w:unhideWhenUsed/>
    <w:rsid w:val="00CA7B37"/>
    <w:pPr>
      <w:tabs>
        <w:tab w:val="center" w:pos="4680"/>
        <w:tab w:val="right" w:pos="9360"/>
      </w:tabs>
    </w:pPr>
  </w:style>
  <w:style w:type="character" w:customStyle="1" w:styleId="FooterChar">
    <w:name w:val="Footer Char"/>
    <w:basedOn w:val="DefaultParagraphFont"/>
    <w:link w:val="Footer"/>
    <w:uiPriority w:val="99"/>
    <w:semiHidden/>
    <w:rsid w:val="00CA7B37"/>
    <w:rPr>
      <w:rFonts w:ascii="Times New Roman" w:eastAsia="Times New Roman" w:hAnsi="Times New Roman" w:cs="Times New Roman"/>
    </w:rPr>
  </w:style>
  <w:style w:type="paragraph" w:styleId="NormalWeb">
    <w:name w:val="Normal (Web)"/>
    <w:basedOn w:val="Normal"/>
    <w:uiPriority w:val="99"/>
    <w:unhideWhenUsed/>
    <w:rsid w:val="00C302A7"/>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302A7"/>
    <w:rPr>
      <w:i/>
      <w:iCs/>
    </w:rPr>
  </w:style>
  <w:style w:type="character" w:styleId="Strong">
    <w:name w:val="Strong"/>
    <w:basedOn w:val="DefaultParagraphFont"/>
    <w:uiPriority w:val="22"/>
    <w:qFormat/>
    <w:rsid w:val="00C302A7"/>
    <w:rPr>
      <w:b/>
      <w:bCs/>
    </w:rPr>
  </w:style>
  <w:style w:type="paragraph" w:customStyle="1" w:styleId="Style21">
    <w:name w:val="Style21"/>
    <w:basedOn w:val="Normal"/>
    <w:rsid w:val="00C96A58"/>
    <w:pPr>
      <w:widowControl/>
      <w:autoSpaceDE/>
      <w:autoSpaceDN/>
      <w:spacing w:line="230" w:lineRule="exact"/>
      <w:jc w:val="both"/>
    </w:pPr>
    <w:rPr>
      <w:sz w:val="20"/>
      <w:szCs w:val="20"/>
      <w:lang w:eastAsia="ko-KR"/>
    </w:rPr>
  </w:style>
  <w:style w:type="character" w:customStyle="1" w:styleId="comma-separator">
    <w:name w:val="comma-separator"/>
    <w:basedOn w:val="DefaultParagraphFont"/>
    <w:rsid w:val="006A4533"/>
  </w:style>
  <w:style w:type="paragraph" w:customStyle="1" w:styleId="Default">
    <w:name w:val="Default"/>
    <w:rsid w:val="00CB1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Style17">
    <w:name w:val="CharStyle17"/>
    <w:basedOn w:val="DefaultParagraphFont"/>
    <w:rsid w:val="003C6647"/>
    <w:rPr>
      <w:rFonts w:ascii="Times New Roman" w:eastAsia="Times New Roman" w:hAnsi="Times New Roman" w:cs="Times New Roman"/>
      <w:b/>
      <w:bCs/>
      <w:i w:val="0"/>
      <w:iCs w:val="0"/>
      <w:smallCaps w:val="0"/>
      <w:sz w:val="18"/>
      <w:szCs w:val="18"/>
    </w:rPr>
  </w:style>
  <w:style w:type="character" w:customStyle="1" w:styleId="CharStyle18">
    <w:name w:val="CharStyle18"/>
    <w:basedOn w:val="DefaultParagraphFont"/>
    <w:rsid w:val="003C6647"/>
    <w:rPr>
      <w:rFonts w:ascii="Times New Roman" w:eastAsia="Times New Roman" w:hAnsi="Times New Roman" w:cs="Times New Roman"/>
      <w:b w:val="0"/>
      <w:bCs w:val="0"/>
      <w:i w:val="0"/>
      <w:iCs w:val="0"/>
      <w:smallCaps w:val="0"/>
      <w:sz w:val="18"/>
      <w:szCs w:val="18"/>
    </w:rPr>
  </w:style>
  <w:style w:type="character" w:styleId="FootnoteReference">
    <w:name w:val="footnote reference"/>
    <w:basedOn w:val="DefaultParagraphFont"/>
    <w:uiPriority w:val="99"/>
    <w:semiHidden/>
    <w:unhideWhenUsed/>
    <w:rsid w:val="003C6647"/>
    <w:rPr>
      <w:vertAlign w:val="superscript"/>
    </w:rPr>
  </w:style>
  <w:style w:type="paragraph" w:styleId="BalloonText">
    <w:name w:val="Balloon Text"/>
    <w:basedOn w:val="Normal"/>
    <w:link w:val="BalloonTextChar"/>
    <w:uiPriority w:val="99"/>
    <w:semiHidden/>
    <w:unhideWhenUsed/>
    <w:rsid w:val="00BE6A7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E6A7C"/>
    <w:rPr>
      <w:rFonts w:ascii="Tahoma" w:eastAsiaTheme="minorEastAsia" w:hAnsi="Tahoma" w:cs="Tahoma"/>
      <w:sz w:val="16"/>
      <w:szCs w:val="16"/>
    </w:rPr>
  </w:style>
  <w:style w:type="paragraph" w:styleId="BodyTextIndent">
    <w:name w:val="Body Text Indent"/>
    <w:basedOn w:val="Normal"/>
    <w:link w:val="BodyTextIndentChar"/>
    <w:uiPriority w:val="99"/>
    <w:semiHidden/>
    <w:unhideWhenUsed/>
    <w:rsid w:val="00C70F6A"/>
    <w:pPr>
      <w:spacing w:after="120"/>
      <w:ind w:left="283"/>
    </w:pPr>
  </w:style>
  <w:style w:type="character" w:customStyle="1" w:styleId="BodyTextIndentChar">
    <w:name w:val="Body Text Indent Char"/>
    <w:basedOn w:val="DefaultParagraphFont"/>
    <w:link w:val="BodyTextIndent"/>
    <w:uiPriority w:val="99"/>
    <w:semiHidden/>
    <w:rsid w:val="00C70F6A"/>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158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15815"/>
    <w:rPr>
      <w:rFonts w:asciiTheme="majorHAnsi" w:eastAsiaTheme="majorEastAsia" w:hAnsiTheme="majorHAnsi" w:cstheme="majorBidi"/>
      <w:b/>
      <w:bCs/>
      <w:i/>
      <w:iCs/>
      <w:color w:val="4F81BD" w:themeColor="accent1"/>
    </w:rPr>
  </w:style>
  <w:style w:type="paragraph" w:styleId="Title">
    <w:name w:val="Title"/>
    <w:basedOn w:val="Normal"/>
    <w:next w:val="Normal"/>
    <w:link w:val="TitleChar"/>
    <w:autoRedefine/>
    <w:uiPriority w:val="10"/>
    <w:qFormat/>
    <w:rsid w:val="003D0F5D"/>
    <w:pPr>
      <w:widowControl/>
      <w:pBdr>
        <w:bottom w:val="single" w:sz="8" w:space="4" w:color="4F81BD"/>
      </w:pBdr>
      <w:autoSpaceDE/>
      <w:autoSpaceDN/>
      <w:spacing w:after="300"/>
      <w:contextualSpacing/>
      <w:jc w:val="both"/>
    </w:pPr>
    <w:rPr>
      <w:spacing w:val="5"/>
      <w:kern w:val="28"/>
      <w:sz w:val="24"/>
      <w:szCs w:val="52"/>
      <w:lang w:val="hr-BA"/>
    </w:rPr>
  </w:style>
  <w:style w:type="character" w:customStyle="1" w:styleId="TitleChar">
    <w:name w:val="Title Char"/>
    <w:basedOn w:val="DefaultParagraphFont"/>
    <w:link w:val="Title"/>
    <w:uiPriority w:val="10"/>
    <w:rsid w:val="003D0F5D"/>
    <w:rPr>
      <w:rFonts w:ascii="Times New Roman" w:eastAsia="Times New Roman" w:hAnsi="Times New Roman" w:cs="Times New Roman"/>
      <w:spacing w:val="5"/>
      <w:kern w:val="28"/>
      <w:sz w:val="24"/>
      <w:szCs w:val="52"/>
      <w:lang w:val="hr-BA"/>
    </w:rPr>
  </w:style>
  <w:style w:type="character" w:customStyle="1" w:styleId="fontstyle01">
    <w:name w:val="fontstyle01"/>
    <w:basedOn w:val="DefaultParagraphFont"/>
    <w:rsid w:val="0031684A"/>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7556D6"/>
    <w:rPr>
      <w:color w:val="0000FF" w:themeColor="hyperlink"/>
      <w:u w:val="single"/>
    </w:rPr>
  </w:style>
  <w:style w:type="paragraph" w:styleId="NoSpacing">
    <w:name w:val="No Spacing"/>
    <w:uiPriority w:val="1"/>
    <w:qFormat/>
    <w:rsid w:val="00E01DEC"/>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E01DE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04709"/>
    <w:rPr>
      <w:sz w:val="16"/>
      <w:szCs w:val="16"/>
    </w:rPr>
  </w:style>
  <w:style w:type="paragraph" w:styleId="CommentText">
    <w:name w:val="annotation text"/>
    <w:basedOn w:val="Normal"/>
    <w:link w:val="CommentTextChar"/>
    <w:uiPriority w:val="99"/>
    <w:semiHidden/>
    <w:unhideWhenUsed/>
    <w:rsid w:val="00704709"/>
    <w:pPr>
      <w:widowControl/>
      <w:autoSpaceDE/>
      <w:autoSpaceDN/>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0470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2CE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F2C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594">
      <w:bodyDiv w:val="1"/>
      <w:marLeft w:val="0"/>
      <w:marRight w:val="0"/>
      <w:marTop w:val="0"/>
      <w:marBottom w:val="0"/>
      <w:divBdr>
        <w:top w:val="none" w:sz="0" w:space="0" w:color="auto"/>
        <w:left w:val="none" w:sz="0" w:space="0" w:color="auto"/>
        <w:bottom w:val="none" w:sz="0" w:space="0" w:color="auto"/>
        <w:right w:val="none" w:sz="0" w:space="0" w:color="auto"/>
      </w:divBdr>
      <w:divsChild>
        <w:div w:id="850997214">
          <w:marLeft w:val="0"/>
          <w:marRight w:val="0"/>
          <w:marTop w:val="15"/>
          <w:marBottom w:val="0"/>
          <w:divBdr>
            <w:top w:val="single" w:sz="48" w:space="0" w:color="auto"/>
            <w:left w:val="single" w:sz="48" w:space="0" w:color="auto"/>
            <w:bottom w:val="single" w:sz="48" w:space="0" w:color="auto"/>
            <w:right w:val="single" w:sz="48" w:space="0" w:color="auto"/>
          </w:divBdr>
          <w:divsChild>
            <w:div w:id="1080179824">
              <w:marLeft w:val="0"/>
              <w:marRight w:val="0"/>
              <w:marTop w:val="0"/>
              <w:marBottom w:val="0"/>
              <w:divBdr>
                <w:top w:val="none" w:sz="0" w:space="0" w:color="auto"/>
                <w:left w:val="none" w:sz="0" w:space="0" w:color="auto"/>
                <w:bottom w:val="none" w:sz="0" w:space="0" w:color="auto"/>
                <w:right w:val="none" w:sz="0" w:space="0" w:color="auto"/>
              </w:divBdr>
              <w:divsChild>
                <w:div w:id="1028530328">
                  <w:marLeft w:val="0"/>
                  <w:marRight w:val="0"/>
                  <w:marTop w:val="0"/>
                  <w:marBottom w:val="0"/>
                  <w:divBdr>
                    <w:top w:val="none" w:sz="0" w:space="0" w:color="auto"/>
                    <w:left w:val="none" w:sz="0" w:space="0" w:color="auto"/>
                    <w:bottom w:val="none" w:sz="0" w:space="0" w:color="auto"/>
                    <w:right w:val="none" w:sz="0" w:space="0" w:color="auto"/>
                  </w:divBdr>
                </w:div>
                <w:div w:id="2123958945">
                  <w:marLeft w:val="0"/>
                  <w:marRight w:val="0"/>
                  <w:marTop w:val="0"/>
                  <w:marBottom w:val="0"/>
                  <w:divBdr>
                    <w:top w:val="none" w:sz="0" w:space="0" w:color="auto"/>
                    <w:left w:val="none" w:sz="0" w:space="0" w:color="auto"/>
                    <w:bottom w:val="none" w:sz="0" w:space="0" w:color="auto"/>
                    <w:right w:val="none" w:sz="0" w:space="0" w:color="auto"/>
                  </w:divBdr>
                </w:div>
                <w:div w:id="1150514457">
                  <w:marLeft w:val="0"/>
                  <w:marRight w:val="0"/>
                  <w:marTop w:val="0"/>
                  <w:marBottom w:val="0"/>
                  <w:divBdr>
                    <w:top w:val="none" w:sz="0" w:space="0" w:color="auto"/>
                    <w:left w:val="none" w:sz="0" w:space="0" w:color="auto"/>
                    <w:bottom w:val="none" w:sz="0" w:space="0" w:color="auto"/>
                    <w:right w:val="none" w:sz="0" w:space="0" w:color="auto"/>
                  </w:divBdr>
                </w:div>
                <w:div w:id="2056731036">
                  <w:marLeft w:val="0"/>
                  <w:marRight w:val="0"/>
                  <w:marTop w:val="0"/>
                  <w:marBottom w:val="0"/>
                  <w:divBdr>
                    <w:top w:val="none" w:sz="0" w:space="0" w:color="auto"/>
                    <w:left w:val="none" w:sz="0" w:space="0" w:color="auto"/>
                    <w:bottom w:val="none" w:sz="0" w:space="0" w:color="auto"/>
                    <w:right w:val="none" w:sz="0" w:space="0" w:color="auto"/>
                  </w:divBdr>
                </w:div>
                <w:div w:id="628629985">
                  <w:marLeft w:val="0"/>
                  <w:marRight w:val="0"/>
                  <w:marTop w:val="0"/>
                  <w:marBottom w:val="0"/>
                  <w:divBdr>
                    <w:top w:val="none" w:sz="0" w:space="0" w:color="auto"/>
                    <w:left w:val="none" w:sz="0" w:space="0" w:color="auto"/>
                    <w:bottom w:val="none" w:sz="0" w:space="0" w:color="auto"/>
                    <w:right w:val="none" w:sz="0" w:space="0" w:color="auto"/>
                  </w:divBdr>
                </w:div>
                <w:div w:id="1032995518">
                  <w:marLeft w:val="0"/>
                  <w:marRight w:val="0"/>
                  <w:marTop w:val="0"/>
                  <w:marBottom w:val="0"/>
                  <w:divBdr>
                    <w:top w:val="none" w:sz="0" w:space="0" w:color="auto"/>
                    <w:left w:val="none" w:sz="0" w:space="0" w:color="auto"/>
                    <w:bottom w:val="none" w:sz="0" w:space="0" w:color="auto"/>
                    <w:right w:val="none" w:sz="0" w:space="0" w:color="auto"/>
                  </w:divBdr>
                </w:div>
                <w:div w:id="2107455754">
                  <w:marLeft w:val="0"/>
                  <w:marRight w:val="0"/>
                  <w:marTop w:val="0"/>
                  <w:marBottom w:val="0"/>
                  <w:divBdr>
                    <w:top w:val="none" w:sz="0" w:space="0" w:color="auto"/>
                    <w:left w:val="none" w:sz="0" w:space="0" w:color="auto"/>
                    <w:bottom w:val="none" w:sz="0" w:space="0" w:color="auto"/>
                    <w:right w:val="none" w:sz="0" w:space="0" w:color="auto"/>
                  </w:divBdr>
                </w:div>
                <w:div w:id="1265841475">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2067096313">
                  <w:marLeft w:val="0"/>
                  <w:marRight w:val="0"/>
                  <w:marTop w:val="0"/>
                  <w:marBottom w:val="0"/>
                  <w:divBdr>
                    <w:top w:val="none" w:sz="0" w:space="0" w:color="auto"/>
                    <w:left w:val="none" w:sz="0" w:space="0" w:color="auto"/>
                    <w:bottom w:val="none" w:sz="0" w:space="0" w:color="auto"/>
                    <w:right w:val="none" w:sz="0" w:space="0" w:color="auto"/>
                  </w:divBdr>
                </w:div>
                <w:div w:id="492337103">
                  <w:marLeft w:val="0"/>
                  <w:marRight w:val="0"/>
                  <w:marTop w:val="0"/>
                  <w:marBottom w:val="0"/>
                  <w:divBdr>
                    <w:top w:val="none" w:sz="0" w:space="0" w:color="auto"/>
                    <w:left w:val="none" w:sz="0" w:space="0" w:color="auto"/>
                    <w:bottom w:val="none" w:sz="0" w:space="0" w:color="auto"/>
                    <w:right w:val="none" w:sz="0" w:space="0" w:color="auto"/>
                  </w:divBdr>
                </w:div>
                <w:div w:id="1517505080">
                  <w:marLeft w:val="0"/>
                  <w:marRight w:val="0"/>
                  <w:marTop w:val="0"/>
                  <w:marBottom w:val="0"/>
                  <w:divBdr>
                    <w:top w:val="none" w:sz="0" w:space="0" w:color="auto"/>
                    <w:left w:val="none" w:sz="0" w:space="0" w:color="auto"/>
                    <w:bottom w:val="none" w:sz="0" w:space="0" w:color="auto"/>
                    <w:right w:val="none" w:sz="0" w:space="0" w:color="auto"/>
                  </w:divBdr>
                </w:div>
                <w:div w:id="1794979753">
                  <w:marLeft w:val="0"/>
                  <w:marRight w:val="0"/>
                  <w:marTop w:val="0"/>
                  <w:marBottom w:val="0"/>
                  <w:divBdr>
                    <w:top w:val="none" w:sz="0" w:space="0" w:color="auto"/>
                    <w:left w:val="none" w:sz="0" w:space="0" w:color="auto"/>
                    <w:bottom w:val="none" w:sz="0" w:space="0" w:color="auto"/>
                    <w:right w:val="none" w:sz="0" w:space="0" w:color="auto"/>
                  </w:divBdr>
                </w:div>
                <w:div w:id="1931425055">
                  <w:marLeft w:val="0"/>
                  <w:marRight w:val="0"/>
                  <w:marTop w:val="0"/>
                  <w:marBottom w:val="0"/>
                  <w:divBdr>
                    <w:top w:val="none" w:sz="0" w:space="0" w:color="auto"/>
                    <w:left w:val="none" w:sz="0" w:space="0" w:color="auto"/>
                    <w:bottom w:val="none" w:sz="0" w:space="0" w:color="auto"/>
                    <w:right w:val="none" w:sz="0" w:space="0" w:color="auto"/>
                  </w:divBdr>
                </w:div>
                <w:div w:id="2015956415">
                  <w:marLeft w:val="0"/>
                  <w:marRight w:val="0"/>
                  <w:marTop w:val="0"/>
                  <w:marBottom w:val="0"/>
                  <w:divBdr>
                    <w:top w:val="none" w:sz="0" w:space="0" w:color="auto"/>
                    <w:left w:val="none" w:sz="0" w:space="0" w:color="auto"/>
                    <w:bottom w:val="none" w:sz="0" w:space="0" w:color="auto"/>
                    <w:right w:val="none" w:sz="0" w:space="0" w:color="auto"/>
                  </w:divBdr>
                </w:div>
                <w:div w:id="1582329897">
                  <w:marLeft w:val="0"/>
                  <w:marRight w:val="0"/>
                  <w:marTop w:val="0"/>
                  <w:marBottom w:val="0"/>
                  <w:divBdr>
                    <w:top w:val="none" w:sz="0" w:space="0" w:color="auto"/>
                    <w:left w:val="none" w:sz="0" w:space="0" w:color="auto"/>
                    <w:bottom w:val="none" w:sz="0" w:space="0" w:color="auto"/>
                    <w:right w:val="none" w:sz="0" w:space="0" w:color="auto"/>
                  </w:divBdr>
                </w:div>
                <w:div w:id="80612964">
                  <w:marLeft w:val="0"/>
                  <w:marRight w:val="0"/>
                  <w:marTop w:val="0"/>
                  <w:marBottom w:val="0"/>
                  <w:divBdr>
                    <w:top w:val="none" w:sz="0" w:space="0" w:color="auto"/>
                    <w:left w:val="none" w:sz="0" w:space="0" w:color="auto"/>
                    <w:bottom w:val="none" w:sz="0" w:space="0" w:color="auto"/>
                    <w:right w:val="none" w:sz="0" w:space="0" w:color="auto"/>
                  </w:divBdr>
                </w:div>
                <w:div w:id="816531027">
                  <w:marLeft w:val="0"/>
                  <w:marRight w:val="0"/>
                  <w:marTop w:val="0"/>
                  <w:marBottom w:val="0"/>
                  <w:divBdr>
                    <w:top w:val="none" w:sz="0" w:space="0" w:color="auto"/>
                    <w:left w:val="none" w:sz="0" w:space="0" w:color="auto"/>
                    <w:bottom w:val="none" w:sz="0" w:space="0" w:color="auto"/>
                    <w:right w:val="none" w:sz="0" w:space="0" w:color="auto"/>
                  </w:divBdr>
                </w:div>
                <w:div w:id="2019382031">
                  <w:marLeft w:val="0"/>
                  <w:marRight w:val="0"/>
                  <w:marTop w:val="0"/>
                  <w:marBottom w:val="0"/>
                  <w:divBdr>
                    <w:top w:val="none" w:sz="0" w:space="0" w:color="auto"/>
                    <w:left w:val="none" w:sz="0" w:space="0" w:color="auto"/>
                    <w:bottom w:val="none" w:sz="0" w:space="0" w:color="auto"/>
                    <w:right w:val="none" w:sz="0" w:space="0" w:color="auto"/>
                  </w:divBdr>
                </w:div>
                <w:div w:id="126361991">
                  <w:marLeft w:val="0"/>
                  <w:marRight w:val="0"/>
                  <w:marTop w:val="0"/>
                  <w:marBottom w:val="0"/>
                  <w:divBdr>
                    <w:top w:val="none" w:sz="0" w:space="0" w:color="auto"/>
                    <w:left w:val="none" w:sz="0" w:space="0" w:color="auto"/>
                    <w:bottom w:val="none" w:sz="0" w:space="0" w:color="auto"/>
                    <w:right w:val="none" w:sz="0" w:space="0" w:color="auto"/>
                  </w:divBdr>
                </w:div>
                <w:div w:id="1235235328">
                  <w:marLeft w:val="0"/>
                  <w:marRight w:val="0"/>
                  <w:marTop w:val="0"/>
                  <w:marBottom w:val="0"/>
                  <w:divBdr>
                    <w:top w:val="none" w:sz="0" w:space="0" w:color="auto"/>
                    <w:left w:val="none" w:sz="0" w:space="0" w:color="auto"/>
                    <w:bottom w:val="none" w:sz="0" w:space="0" w:color="auto"/>
                    <w:right w:val="none" w:sz="0" w:space="0" w:color="auto"/>
                  </w:divBdr>
                </w:div>
                <w:div w:id="1386023448">
                  <w:marLeft w:val="0"/>
                  <w:marRight w:val="0"/>
                  <w:marTop w:val="0"/>
                  <w:marBottom w:val="0"/>
                  <w:divBdr>
                    <w:top w:val="none" w:sz="0" w:space="0" w:color="auto"/>
                    <w:left w:val="none" w:sz="0" w:space="0" w:color="auto"/>
                    <w:bottom w:val="none" w:sz="0" w:space="0" w:color="auto"/>
                    <w:right w:val="none" w:sz="0" w:space="0" w:color="auto"/>
                  </w:divBdr>
                </w:div>
                <w:div w:id="1025209926">
                  <w:marLeft w:val="0"/>
                  <w:marRight w:val="0"/>
                  <w:marTop w:val="0"/>
                  <w:marBottom w:val="0"/>
                  <w:divBdr>
                    <w:top w:val="none" w:sz="0" w:space="0" w:color="auto"/>
                    <w:left w:val="none" w:sz="0" w:space="0" w:color="auto"/>
                    <w:bottom w:val="none" w:sz="0" w:space="0" w:color="auto"/>
                    <w:right w:val="none" w:sz="0" w:space="0" w:color="auto"/>
                  </w:divBdr>
                </w:div>
                <w:div w:id="45571656">
                  <w:marLeft w:val="0"/>
                  <w:marRight w:val="0"/>
                  <w:marTop w:val="0"/>
                  <w:marBottom w:val="0"/>
                  <w:divBdr>
                    <w:top w:val="none" w:sz="0" w:space="0" w:color="auto"/>
                    <w:left w:val="none" w:sz="0" w:space="0" w:color="auto"/>
                    <w:bottom w:val="none" w:sz="0" w:space="0" w:color="auto"/>
                    <w:right w:val="none" w:sz="0" w:space="0" w:color="auto"/>
                  </w:divBdr>
                </w:div>
                <w:div w:id="28649890">
                  <w:marLeft w:val="0"/>
                  <w:marRight w:val="0"/>
                  <w:marTop w:val="0"/>
                  <w:marBottom w:val="0"/>
                  <w:divBdr>
                    <w:top w:val="none" w:sz="0" w:space="0" w:color="auto"/>
                    <w:left w:val="none" w:sz="0" w:space="0" w:color="auto"/>
                    <w:bottom w:val="none" w:sz="0" w:space="0" w:color="auto"/>
                    <w:right w:val="none" w:sz="0" w:space="0" w:color="auto"/>
                  </w:divBdr>
                </w:div>
                <w:div w:id="1122698491">
                  <w:marLeft w:val="0"/>
                  <w:marRight w:val="0"/>
                  <w:marTop w:val="0"/>
                  <w:marBottom w:val="0"/>
                  <w:divBdr>
                    <w:top w:val="none" w:sz="0" w:space="0" w:color="auto"/>
                    <w:left w:val="none" w:sz="0" w:space="0" w:color="auto"/>
                    <w:bottom w:val="none" w:sz="0" w:space="0" w:color="auto"/>
                    <w:right w:val="none" w:sz="0" w:space="0" w:color="auto"/>
                  </w:divBdr>
                </w:div>
                <w:div w:id="692802237">
                  <w:marLeft w:val="0"/>
                  <w:marRight w:val="0"/>
                  <w:marTop w:val="0"/>
                  <w:marBottom w:val="0"/>
                  <w:divBdr>
                    <w:top w:val="none" w:sz="0" w:space="0" w:color="auto"/>
                    <w:left w:val="none" w:sz="0" w:space="0" w:color="auto"/>
                    <w:bottom w:val="none" w:sz="0" w:space="0" w:color="auto"/>
                    <w:right w:val="none" w:sz="0" w:space="0" w:color="auto"/>
                  </w:divBdr>
                </w:div>
                <w:div w:id="1222714641">
                  <w:marLeft w:val="0"/>
                  <w:marRight w:val="0"/>
                  <w:marTop w:val="0"/>
                  <w:marBottom w:val="0"/>
                  <w:divBdr>
                    <w:top w:val="none" w:sz="0" w:space="0" w:color="auto"/>
                    <w:left w:val="none" w:sz="0" w:space="0" w:color="auto"/>
                    <w:bottom w:val="none" w:sz="0" w:space="0" w:color="auto"/>
                    <w:right w:val="none" w:sz="0" w:space="0" w:color="auto"/>
                  </w:divBdr>
                </w:div>
                <w:div w:id="301155203">
                  <w:marLeft w:val="0"/>
                  <w:marRight w:val="0"/>
                  <w:marTop w:val="0"/>
                  <w:marBottom w:val="0"/>
                  <w:divBdr>
                    <w:top w:val="none" w:sz="0" w:space="0" w:color="auto"/>
                    <w:left w:val="none" w:sz="0" w:space="0" w:color="auto"/>
                    <w:bottom w:val="none" w:sz="0" w:space="0" w:color="auto"/>
                    <w:right w:val="none" w:sz="0" w:space="0" w:color="auto"/>
                  </w:divBdr>
                </w:div>
                <w:div w:id="419103292">
                  <w:marLeft w:val="0"/>
                  <w:marRight w:val="0"/>
                  <w:marTop w:val="0"/>
                  <w:marBottom w:val="0"/>
                  <w:divBdr>
                    <w:top w:val="none" w:sz="0" w:space="0" w:color="auto"/>
                    <w:left w:val="none" w:sz="0" w:space="0" w:color="auto"/>
                    <w:bottom w:val="none" w:sz="0" w:space="0" w:color="auto"/>
                    <w:right w:val="none" w:sz="0" w:space="0" w:color="auto"/>
                  </w:divBdr>
                </w:div>
                <w:div w:id="1224176563">
                  <w:marLeft w:val="0"/>
                  <w:marRight w:val="0"/>
                  <w:marTop w:val="0"/>
                  <w:marBottom w:val="0"/>
                  <w:divBdr>
                    <w:top w:val="none" w:sz="0" w:space="0" w:color="auto"/>
                    <w:left w:val="none" w:sz="0" w:space="0" w:color="auto"/>
                    <w:bottom w:val="none" w:sz="0" w:space="0" w:color="auto"/>
                    <w:right w:val="none" w:sz="0" w:space="0" w:color="auto"/>
                  </w:divBdr>
                </w:div>
                <w:div w:id="1202668026">
                  <w:marLeft w:val="0"/>
                  <w:marRight w:val="0"/>
                  <w:marTop w:val="0"/>
                  <w:marBottom w:val="0"/>
                  <w:divBdr>
                    <w:top w:val="none" w:sz="0" w:space="0" w:color="auto"/>
                    <w:left w:val="none" w:sz="0" w:space="0" w:color="auto"/>
                    <w:bottom w:val="none" w:sz="0" w:space="0" w:color="auto"/>
                    <w:right w:val="none" w:sz="0" w:space="0" w:color="auto"/>
                  </w:divBdr>
                </w:div>
                <w:div w:id="562374007">
                  <w:marLeft w:val="0"/>
                  <w:marRight w:val="0"/>
                  <w:marTop w:val="0"/>
                  <w:marBottom w:val="0"/>
                  <w:divBdr>
                    <w:top w:val="none" w:sz="0" w:space="0" w:color="auto"/>
                    <w:left w:val="none" w:sz="0" w:space="0" w:color="auto"/>
                    <w:bottom w:val="none" w:sz="0" w:space="0" w:color="auto"/>
                    <w:right w:val="none" w:sz="0" w:space="0" w:color="auto"/>
                  </w:divBdr>
                </w:div>
                <w:div w:id="1819148678">
                  <w:marLeft w:val="0"/>
                  <w:marRight w:val="0"/>
                  <w:marTop w:val="0"/>
                  <w:marBottom w:val="0"/>
                  <w:divBdr>
                    <w:top w:val="none" w:sz="0" w:space="0" w:color="auto"/>
                    <w:left w:val="none" w:sz="0" w:space="0" w:color="auto"/>
                    <w:bottom w:val="none" w:sz="0" w:space="0" w:color="auto"/>
                    <w:right w:val="none" w:sz="0" w:space="0" w:color="auto"/>
                  </w:divBdr>
                </w:div>
                <w:div w:id="152187714">
                  <w:marLeft w:val="0"/>
                  <w:marRight w:val="0"/>
                  <w:marTop w:val="0"/>
                  <w:marBottom w:val="0"/>
                  <w:divBdr>
                    <w:top w:val="none" w:sz="0" w:space="0" w:color="auto"/>
                    <w:left w:val="none" w:sz="0" w:space="0" w:color="auto"/>
                    <w:bottom w:val="none" w:sz="0" w:space="0" w:color="auto"/>
                    <w:right w:val="none" w:sz="0" w:space="0" w:color="auto"/>
                  </w:divBdr>
                </w:div>
                <w:div w:id="1862864146">
                  <w:marLeft w:val="0"/>
                  <w:marRight w:val="0"/>
                  <w:marTop w:val="0"/>
                  <w:marBottom w:val="0"/>
                  <w:divBdr>
                    <w:top w:val="none" w:sz="0" w:space="0" w:color="auto"/>
                    <w:left w:val="none" w:sz="0" w:space="0" w:color="auto"/>
                    <w:bottom w:val="none" w:sz="0" w:space="0" w:color="auto"/>
                    <w:right w:val="none" w:sz="0" w:space="0" w:color="auto"/>
                  </w:divBdr>
                </w:div>
                <w:div w:id="2094349640">
                  <w:marLeft w:val="0"/>
                  <w:marRight w:val="0"/>
                  <w:marTop w:val="0"/>
                  <w:marBottom w:val="0"/>
                  <w:divBdr>
                    <w:top w:val="none" w:sz="0" w:space="0" w:color="auto"/>
                    <w:left w:val="none" w:sz="0" w:space="0" w:color="auto"/>
                    <w:bottom w:val="none" w:sz="0" w:space="0" w:color="auto"/>
                    <w:right w:val="none" w:sz="0" w:space="0" w:color="auto"/>
                  </w:divBdr>
                </w:div>
                <w:div w:id="219830996">
                  <w:marLeft w:val="0"/>
                  <w:marRight w:val="0"/>
                  <w:marTop w:val="0"/>
                  <w:marBottom w:val="0"/>
                  <w:divBdr>
                    <w:top w:val="none" w:sz="0" w:space="0" w:color="auto"/>
                    <w:left w:val="none" w:sz="0" w:space="0" w:color="auto"/>
                    <w:bottom w:val="none" w:sz="0" w:space="0" w:color="auto"/>
                    <w:right w:val="none" w:sz="0" w:space="0" w:color="auto"/>
                  </w:divBdr>
                </w:div>
                <w:div w:id="348068163">
                  <w:marLeft w:val="0"/>
                  <w:marRight w:val="0"/>
                  <w:marTop w:val="0"/>
                  <w:marBottom w:val="0"/>
                  <w:divBdr>
                    <w:top w:val="none" w:sz="0" w:space="0" w:color="auto"/>
                    <w:left w:val="none" w:sz="0" w:space="0" w:color="auto"/>
                    <w:bottom w:val="none" w:sz="0" w:space="0" w:color="auto"/>
                    <w:right w:val="none" w:sz="0" w:space="0" w:color="auto"/>
                  </w:divBdr>
                </w:div>
                <w:div w:id="737168684">
                  <w:marLeft w:val="0"/>
                  <w:marRight w:val="0"/>
                  <w:marTop w:val="0"/>
                  <w:marBottom w:val="0"/>
                  <w:divBdr>
                    <w:top w:val="none" w:sz="0" w:space="0" w:color="auto"/>
                    <w:left w:val="none" w:sz="0" w:space="0" w:color="auto"/>
                    <w:bottom w:val="none" w:sz="0" w:space="0" w:color="auto"/>
                    <w:right w:val="none" w:sz="0" w:space="0" w:color="auto"/>
                  </w:divBdr>
                </w:div>
                <w:div w:id="1085491592">
                  <w:marLeft w:val="0"/>
                  <w:marRight w:val="0"/>
                  <w:marTop w:val="0"/>
                  <w:marBottom w:val="0"/>
                  <w:divBdr>
                    <w:top w:val="none" w:sz="0" w:space="0" w:color="auto"/>
                    <w:left w:val="none" w:sz="0" w:space="0" w:color="auto"/>
                    <w:bottom w:val="none" w:sz="0" w:space="0" w:color="auto"/>
                    <w:right w:val="none" w:sz="0" w:space="0" w:color="auto"/>
                  </w:divBdr>
                </w:div>
                <w:div w:id="1922521635">
                  <w:marLeft w:val="0"/>
                  <w:marRight w:val="0"/>
                  <w:marTop w:val="0"/>
                  <w:marBottom w:val="0"/>
                  <w:divBdr>
                    <w:top w:val="none" w:sz="0" w:space="0" w:color="auto"/>
                    <w:left w:val="none" w:sz="0" w:space="0" w:color="auto"/>
                    <w:bottom w:val="none" w:sz="0" w:space="0" w:color="auto"/>
                    <w:right w:val="none" w:sz="0" w:space="0" w:color="auto"/>
                  </w:divBdr>
                </w:div>
                <w:div w:id="133762685">
                  <w:marLeft w:val="0"/>
                  <w:marRight w:val="0"/>
                  <w:marTop w:val="0"/>
                  <w:marBottom w:val="0"/>
                  <w:divBdr>
                    <w:top w:val="none" w:sz="0" w:space="0" w:color="auto"/>
                    <w:left w:val="none" w:sz="0" w:space="0" w:color="auto"/>
                    <w:bottom w:val="none" w:sz="0" w:space="0" w:color="auto"/>
                    <w:right w:val="none" w:sz="0" w:space="0" w:color="auto"/>
                  </w:divBdr>
                </w:div>
                <w:div w:id="1642923378">
                  <w:marLeft w:val="0"/>
                  <w:marRight w:val="0"/>
                  <w:marTop w:val="0"/>
                  <w:marBottom w:val="0"/>
                  <w:divBdr>
                    <w:top w:val="none" w:sz="0" w:space="0" w:color="auto"/>
                    <w:left w:val="none" w:sz="0" w:space="0" w:color="auto"/>
                    <w:bottom w:val="none" w:sz="0" w:space="0" w:color="auto"/>
                    <w:right w:val="none" w:sz="0" w:space="0" w:color="auto"/>
                  </w:divBdr>
                </w:div>
                <w:div w:id="2020307579">
                  <w:marLeft w:val="0"/>
                  <w:marRight w:val="0"/>
                  <w:marTop w:val="0"/>
                  <w:marBottom w:val="0"/>
                  <w:divBdr>
                    <w:top w:val="none" w:sz="0" w:space="0" w:color="auto"/>
                    <w:left w:val="none" w:sz="0" w:space="0" w:color="auto"/>
                    <w:bottom w:val="none" w:sz="0" w:space="0" w:color="auto"/>
                    <w:right w:val="none" w:sz="0" w:space="0" w:color="auto"/>
                  </w:divBdr>
                </w:div>
                <w:div w:id="2143304758">
                  <w:marLeft w:val="0"/>
                  <w:marRight w:val="0"/>
                  <w:marTop w:val="0"/>
                  <w:marBottom w:val="0"/>
                  <w:divBdr>
                    <w:top w:val="none" w:sz="0" w:space="0" w:color="auto"/>
                    <w:left w:val="none" w:sz="0" w:space="0" w:color="auto"/>
                    <w:bottom w:val="none" w:sz="0" w:space="0" w:color="auto"/>
                    <w:right w:val="none" w:sz="0" w:space="0" w:color="auto"/>
                  </w:divBdr>
                </w:div>
                <w:div w:id="243806512">
                  <w:marLeft w:val="0"/>
                  <w:marRight w:val="0"/>
                  <w:marTop w:val="0"/>
                  <w:marBottom w:val="0"/>
                  <w:divBdr>
                    <w:top w:val="none" w:sz="0" w:space="0" w:color="auto"/>
                    <w:left w:val="none" w:sz="0" w:space="0" w:color="auto"/>
                    <w:bottom w:val="none" w:sz="0" w:space="0" w:color="auto"/>
                    <w:right w:val="none" w:sz="0" w:space="0" w:color="auto"/>
                  </w:divBdr>
                </w:div>
                <w:div w:id="822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0192">
      <w:bodyDiv w:val="1"/>
      <w:marLeft w:val="0"/>
      <w:marRight w:val="0"/>
      <w:marTop w:val="0"/>
      <w:marBottom w:val="0"/>
      <w:divBdr>
        <w:top w:val="none" w:sz="0" w:space="0" w:color="auto"/>
        <w:left w:val="none" w:sz="0" w:space="0" w:color="auto"/>
        <w:bottom w:val="none" w:sz="0" w:space="0" w:color="auto"/>
        <w:right w:val="none" w:sz="0" w:space="0" w:color="auto"/>
      </w:divBdr>
    </w:div>
    <w:div w:id="127748186">
      <w:bodyDiv w:val="1"/>
      <w:marLeft w:val="0"/>
      <w:marRight w:val="0"/>
      <w:marTop w:val="0"/>
      <w:marBottom w:val="0"/>
      <w:divBdr>
        <w:top w:val="none" w:sz="0" w:space="0" w:color="auto"/>
        <w:left w:val="none" w:sz="0" w:space="0" w:color="auto"/>
        <w:bottom w:val="none" w:sz="0" w:space="0" w:color="auto"/>
        <w:right w:val="none" w:sz="0" w:space="0" w:color="auto"/>
      </w:divBdr>
    </w:div>
    <w:div w:id="160702873">
      <w:bodyDiv w:val="1"/>
      <w:marLeft w:val="0"/>
      <w:marRight w:val="0"/>
      <w:marTop w:val="0"/>
      <w:marBottom w:val="0"/>
      <w:divBdr>
        <w:top w:val="none" w:sz="0" w:space="0" w:color="auto"/>
        <w:left w:val="none" w:sz="0" w:space="0" w:color="auto"/>
        <w:bottom w:val="none" w:sz="0" w:space="0" w:color="auto"/>
        <w:right w:val="none" w:sz="0" w:space="0" w:color="auto"/>
      </w:divBdr>
    </w:div>
    <w:div w:id="218254077">
      <w:bodyDiv w:val="1"/>
      <w:marLeft w:val="0"/>
      <w:marRight w:val="0"/>
      <w:marTop w:val="0"/>
      <w:marBottom w:val="0"/>
      <w:divBdr>
        <w:top w:val="none" w:sz="0" w:space="0" w:color="auto"/>
        <w:left w:val="none" w:sz="0" w:space="0" w:color="auto"/>
        <w:bottom w:val="none" w:sz="0" w:space="0" w:color="auto"/>
        <w:right w:val="none" w:sz="0" w:space="0" w:color="auto"/>
      </w:divBdr>
    </w:div>
    <w:div w:id="437911672">
      <w:bodyDiv w:val="1"/>
      <w:marLeft w:val="0"/>
      <w:marRight w:val="0"/>
      <w:marTop w:val="0"/>
      <w:marBottom w:val="0"/>
      <w:divBdr>
        <w:top w:val="none" w:sz="0" w:space="0" w:color="auto"/>
        <w:left w:val="none" w:sz="0" w:space="0" w:color="auto"/>
        <w:bottom w:val="none" w:sz="0" w:space="0" w:color="auto"/>
        <w:right w:val="none" w:sz="0" w:space="0" w:color="auto"/>
      </w:divBdr>
    </w:div>
    <w:div w:id="847601168">
      <w:bodyDiv w:val="1"/>
      <w:marLeft w:val="0"/>
      <w:marRight w:val="0"/>
      <w:marTop w:val="0"/>
      <w:marBottom w:val="0"/>
      <w:divBdr>
        <w:top w:val="none" w:sz="0" w:space="0" w:color="auto"/>
        <w:left w:val="none" w:sz="0" w:space="0" w:color="auto"/>
        <w:bottom w:val="none" w:sz="0" w:space="0" w:color="auto"/>
        <w:right w:val="none" w:sz="0" w:space="0" w:color="auto"/>
      </w:divBdr>
    </w:div>
    <w:div w:id="869995433">
      <w:bodyDiv w:val="1"/>
      <w:marLeft w:val="0"/>
      <w:marRight w:val="0"/>
      <w:marTop w:val="0"/>
      <w:marBottom w:val="0"/>
      <w:divBdr>
        <w:top w:val="none" w:sz="0" w:space="0" w:color="auto"/>
        <w:left w:val="none" w:sz="0" w:space="0" w:color="auto"/>
        <w:bottom w:val="none" w:sz="0" w:space="0" w:color="auto"/>
        <w:right w:val="none" w:sz="0" w:space="0" w:color="auto"/>
      </w:divBdr>
    </w:div>
    <w:div w:id="941452524">
      <w:bodyDiv w:val="1"/>
      <w:marLeft w:val="0"/>
      <w:marRight w:val="0"/>
      <w:marTop w:val="0"/>
      <w:marBottom w:val="0"/>
      <w:divBdr>
        <w:top w:val="none" w:sz="0" w:space="0" w:color="auto"/>
        <w:left w:val="none" w:sz="0" w:space="0" w:color="auto"/>
        <w:bottom w:val="none" w:sz="0" w:space="0" w:color="auto"/>
        <w:right w:val="none" w:sz="0" w:space="0" w:color="auto"/>
      </w:divBdr>
    </w:div>
    <w:div w:id="1055592167">
      <w:bodyDiv w:val="1"/>
      <w:marLeft w:val="0"/>
      <w:marRight w:val="0"/>
      <w:marTop w:val="0"/>
      <w:marBottom w:val="0"/>
      <w:divBdr>
        <w:top w:val="none" w:sz="0" w:space="0" w:color="auto"/>
        <w:left w:val="none" w:sz="0" w:space="0" w:color="auto"/>
        <w:bottom w:val="none" w:sz="0" w:space="0" w:color="auto"/>
        <w:right w:val="none" w:sz="0" w:space="0" w:color="auto"/>
      </w:divBdr>
    </w:div>
    <w:div w:id="1068384979">
      <w:bodyDiv w:val="1"/>
      <w:marLeft w:val="0"/>
      <w:marRight w:val="0"/>
      <w:marTop w:val="0"/>
      <w:marBottom w:val="0"/>
      <w:divBdr>
        <w:top w:val="none" w:sz="0" w:space="0" w:color="auto"/>
        <w:left w:val="none" w:sz="0" w:space="0" w:color="auto"/>
        <w:bottom w:val="none" w:sz="0" w:space="0" w:color="auto"/>
        <w:right w:val="none" w:sz="0" w:space="0" w:color="auto"/>
      </w:divBdr>
    </w:div>
    <w:div w:id="1114666371">
      <w:bodyDiv w:val="1"/>
      <w:marLeft w:val="0"/>
      <w:marRight w:val="0"/>
      <w:marTop w:val="0"/>
      <w:marBottom w:val="0"/>
      <w:divBdr>
        <w:top w:val="none" w:sz="0" w:space="0" w:color="auto"/>
        <w:left w:val="none" w:sz="0" w:space="0" w:color="auto"/>
        <w:bottom w:val="none" w:sz="0" w:space="0" w:color="auto"/>
        <w:right w:val="none" w:sz="0" w:space="0" w:color="auto"/>
      </w:divBdr>
    </w:div>
    <w:div w:id="1212688061">
      <w:bodyDiv w:val="1"/>
      <w:marLeft w:val="0"/>
      <w:marRight w:val="0"/>
      <w:marTop w:val="0"/>
      <w:marBottom w:val="0"/>
      <w:divBdr>
        <w:top w:val="none" w:sz="0" w:space="0" w:color="auto"/>
        <w:left w:val="none" w:sz="0" w:space="0" w:color="auto"/>
        <w:bottom w:val="none" w:sz="0" w:space="0" w:color="auto"/>
        <w:right w:val="none" w:sz="0" w:space="0" w:color="auto"/>
      </w:divBdr>
    </w:div>
    <w:div w:id="1285044085">
      <w:bodyDiv w:val="1"/>
      <w:marLeft w:val="0"/>
      <w:marRight w:val="0"/>
      <w:marTop w:val="0"/>
      <w:marBottom w:val="0"/>
      <w:divBdr>
        <w:top w:val="none" w:sz="0" w:space="0" w:color="auto"/>
        <w:left w:val="none" w:sz="0" w:space="0" w:color="auto"/>
        <w:bottom w:val="none" w:sz="0" w:space="0" w:color="auto"/>
        <w:right w:val="none" w:sz="0" w:space="0" w:color="auto"/>
      </w:divBdr>
    </w:div>
    <w:div w:id="1437794658">
      <w:bodyDiv w:val="1"/>
      <w:marLeft w:val="0"/>
      <w:marRight w:val="0"/>
      <w:marTop w:val="0"/>
      <w:marBottom w:val="0"/>
      <w:divBdr>
        <w:top w:val="none" w:sz="0" w:space="0" w:color="auto"/>
        <w:left w:val="none" w:sz="0" w:space="0" w:color="auto"/>
        <w:bottom w:val="none" w:sz="0" w:space="0" w:color="auto"/>
        <w:right w:val="none" w:sz="0" w:space="0" w:color="auto"/>
      </w:divBdr>
    </w:div>
    <w:div w:id="1488547421">
      <w:bodyDiv w:val="1"/>
      <w:marLeft w:val="0"/>
      <w:marRight w:val="0"/>
      <w:marTop w:val="0"/>
      <w:marBottom w:val="0"/>
      <w:divBdr>
        <w:top w:val="none" w:sz="0" w:space="0" w:color="auto"/>
        <w:left w:val="none" w:sz="0" w:space="0" w:color="auto"/>
        <w:bottom w:val="none" w:sz="0" w:space="0" w:color="auto"/>
        <w:right w:val="none" w:sz="0" w:space="0" w:color="auto"/>
      </w:divBdr>
    </w:div>
    <w:div w:id="1745838887">
      <w:bodyDiv w:val="1"/>
      <w:marLeft w:val="0"/>
      <w:marRight w:val="0"/>
      <w:marTop w:val="0"/>
      <w:marBottom w:val="0"/>
      <w:divBdr>
        <w:top w:val="none" w:sz="0" w:space="0" w:color="auto"/>
        <w:left w:val="none" w:sz="0" w:space="0" w:color="auto"/>
        <w:bottom w:val="none" w:sz="0" w:space="0" w:color="auto"/>
        <w:right w:val="none" w:sz="0" w:space="0" w:color="auto"/>
      </w:divBdr>
    </w:div>
    <w:div w:id="1848060600">
      <w:bodyDiv w:val="1"/>
      <w:marLeft w:val="0"/>
      <w:marRight w:val="0"/>
      <w:marTop w:val="0"/>
      <w:marBottom w:val="0"/>
      <w:divBdr>
        <w:top w:val="none" w:sz="0" w:space="0" w:color="auto"/>
        <w:left w:val="none" w:sz="0" w:space="0" w:color="auto"/>
        <w:bottom w:val="none" w:sz="0" w:space="0" w:color="auto"/>
        <w:right w:val="none" w:sz="0" w:space="0" w:color="auto"/>
      </w:divBdr>
    </w:div>
    <w:div w:id="1860775406">
      <w:bodyDiv w:val="1"/>
      <w:marLeft w:val="0"/>
      <w:marRight w:val="0"/>
      <w:marTop w:val="0"/>
      <w:marBottom w:val="0"/>
      <w:divBdr>
        <w:top w:val="none" w:sz="0" w:space="0" w:color="auto"/>
        <w:left w:val="none" w:sz="0" w:space="0" w:color="auto"/>
        <w:bottom w:val="none" w:sz="0" w:space="0" w:color="auto"/>
        <w:right w:val="none" w:sz="0" w:space="0" w:color="auto"/>
      </w:divBdr>
    </w:div>
    <w:div w:id="1880776623">
      <w:bodyDiv w:val="1"/>
      <w:marLeft w:val="0"/>
      <w:marRight w:val="0"/>
      <w:marTop w:val="0"/>
      <w:marBottom w:val="0"/>
      <w:divBdr>
        <w:top w:val="none" w:sz="0" w:space="0" w:color="auto"/>
        <w:left w:val="none" w:sz="0" w:space="0" w:color="auto"/>
        <w:bottom w:val="none" w:sz="0" w:space="0" w:color="auto"/>
        <w:right w:val="none" w:sz="0" w:space="0" w:color="auto"/>
      </w:divBdr>
    </w:div>
    <w:div w:id="1943797823">
      <w:bodyDiv w:val="1"/>
      <w:marLeft w:val="0"/>
      <w:marRight w:val="0"/>
      <w:marTop w:val="0"/>
      <w:marBottom w:val="0"/>
      <w:divBdr>
        <w:top w:val="none" w:sz="0" w:space="0" w:color="auto"/>
        <w:left w:val="none" w:sz="0" w:space="0" w:color="auto"/>
        <w:bottom w:val="none" w:sz="0" w:space="0" w:color="auto"/>
        <w:right w:val="none" w:sz="0" w:space="0" w:color="auto"/>
      </w:divBdr>
    </w:div>
    <w:div w:id="1968584630">
      <w:bodyDiv w:val="1"/>
      <w:marLeft w:val="0"/>
      <w:marRight w:val="0"/>
      <w:marTop w:val="0"/>
      <w:marBottom w:val="0"/>
      <w:divBdr>
        <w:top w:val="none" w:sz="0" w:space="0" w:color="auto"/>
        <w:left w:val="none" w:sz="0" w:space="0" w:color="auto"/>
        <w:bottom w:val="none" w:sz="0" w:space="0" w:color="auto"/>
        <w:right w:val="none" w:sz="0" w:space="0" w:color="auto"/>
      </w:divBdr>
    </w:div>
    <w:div w:id="1996838598">
      <w:bodyDiv w:val="1"/>
      <w:marLeft w:val="0"/>
      <w:marRight w:val="0"/>
      <w:marTop w:val="0"/>
      <w:marBottom w:val="0"/>
      <w:divBdr>
        <w:top w:val="none" w:sz="0" w:space="0" w:color="auto"/>
        <w:left w:val="none" w:sz="0" w:space="0" w:color="auto"/>
        <w:bottom w:val="none" w:sz="0" w:space="0" w:color="auto"/>
        <w:right w:val="none" w:sz="0" w:space="0" w:color="auto"/>
      </w:divBdr>
    </w:div>
    <w:div w:id="20560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vanabasic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1216-42E9-4095-A73C-0E098CB8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7033</Words>
  <Characters>40093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PC059</cp:lastModifiedBy>
  <cp:revision>9</cp:revision>
  <dcterms:created xsi:type="dcterms:W3CDTF">2026-01-19T10:28:00Z</dcterms:created>
  <dcterms:modified xsi:type="dcterms:W3CDTF">2026-01-19T10:46:00Z</dcterms:modified>
</cp:coreProperties>
</file>